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20637" w14:textId="77777777" w:rsidR="007F49F1" w:rsidRDefault="007F49F1" w:rsidP="37EE3989">
      <w:pPr>
        <w:widowControl w:val="0"/>
      </w:pPr>
    </w:p>
    <w:p w14:paraId="5F86E9F6" w14:textId="2CB79635" w:rsidR="007F49F1" w:rsidRDefault="005B14A2" w:rsidP="37EE3989">
      <w:pPr>
        <w:widowControl w:val="0"/>
      </w:pPr>
      <w:r>
        <w:rPr>
          <w:noProof/>
        </w:rPr>
        <mc:AlternateContent>
          <mc:Choice Requires="wps">
            <w:drawing>
              <wp:anchor distT="0" distB="0" distL="114300" distR="114300" simplePos="0" relativeHeight="251658248" behindDoc="0" locked="0" layoutInCell="1" allowOverlap="1" wp14:anchorId="1556263A" wp14:editId="065813B9">
                <wp:simplePos x="0" y="0"/>
                <wp:positionH relativeFrom="column">
                  <wp:posOffset>-223520</wp:posOffset>
                </wp:positionH>
                <wp:positionV relativeFrom="paragraph">
                  <wp:posOffset>4378325</wp:posOffset>
                </wp:positionV>
                <wp:extent cx="5177790" cy="1828800"/>
                <wp:effectExtent l="0" t="0" r="0" b="0"/>
                <wp:wrapSquare wrapText="bothSides"/>
                <wp:docPr id="528572182" name="Text Box 528572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177790" cy="1828800"/>
                        </a:xfrm>
                        <a:prstGeom prst="rect">
                          <a:avLst/>
                        </a:prstGeom>
                        <a:noFill/>
                        <a:ln w="6350">
                          <a:noFill/>
                        </a:ln>
                      </wps:spPr>
                      <wps:txbx>
                        <w:txbxContent>
                          <w:p w14:paraId="2A9D894B" w14:textId="0EA22A07" w:rsidR="00CD107D" w:rsidRPr="005B14A2" w:rsidRDefault="005B14A2" w:rsidP="005B14A2">
                            <w:pPr>
                              <w:rPr>
                                <w:sz w:val="44"/>
                                <w:szCs w:val="44"/>
                              </w:rPr>
                            </w:pPr>
                            <w:r w:rsidRPr="005B14A2">
                              <w:rPr>
                                <w:sz w:val="44"/>
                                <w:szCs w:val="44"/>
                              </w:rPr>
                              <w:t>Advocates and supported decision making for people with disability.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556263A" id="_x0000_t202" coordsize="21600,21600" o:spt="202" path="m,l,21600r21600,l21600,xe">
                <v:stroke joinstyle="miter"/>
                <v:path gradientshapeok="t" o:connecttype="rect"/>
              </v:shapetype>
              <v:shape id="Text Box 528572182" o:spid="_x0000_s1026" type="#_x0000_t202" style="position:absolute;margin-left:-17.6pt;margin-top:344.75pt;width:407.7pt;height:2in;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" filled="f" stroked="f" strokeweight=".5pt">
                <o:lock v:ext="edit" aspectratio="t"/>
                <v:textbox style="mso-fit-shape-to-text:t">
                  <w:txbxContent>
                    <w:p w14:paraId="2A9D894B" w14:textId="0EA22A07" w:rsidR="00CD107D" w:rsidRPr="005B14A2" w:rsidRDefault="005B14A2" w:rsidP="005B14A2">
                      <w:pPr>
                        <w:rPr>
                          <w:sz w:val="44"/>
                          <w:szCs w:val="44"/>
                        </w:rPr>
                      </w:pPr>
                      <w:r w:rsidRPr="005B14A2">
                        <w:rPr>
                          <w:sz w:val="44"/>
                          <w:szCs w:val="44"/>
                        </w:rPr>
                        <w:t>Advocates and supported decision making for people with disability.</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6E654227" wp14:editId="78A4246A">
                <wp:simplePos x="0" y="0"/>
                <wp:positionH relativeFrom="column">
                  <wp:posOffset>-234315</wp:posOffset>
                </wp:positionH>
                <wp:positionV relativeFrom="paragraph">
                  <wp:posOffset>1996440</wp:posOffset>
                </wp:positionV>
                <wp:extent cx="5475605" cy="1828800"/>
                <wp:effectExtent l="0" t="0" r="0" b="0"/>
                <wp:wrapSquare wrapText="bothSides"/>
                <wp:docPr id="1854859459" name="Text Box 1854859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475605" cy="1828800"/>
                        </a:xfrm>
                        <a:prstGeom prst="rect">
                          <a:avLst/>
                        </a:prstGeom>
                        <a:noFill/>
                        <a:ln w="6350">
                          <a:noFill/>
                        </a:ln>
                      </wps:spPr>
                      <wps:txbx>
                        <w:txbxContent>
                          <w:p w14:paraId="6D3DB37D" w14:textId="022A89DE" w:rsidR="007F49F1" w:rsidRDefault="00977786" w:rsidP="007F49F1">
                            <w:pPr>
                              <w:pStyle w:val="Title"/>
                              <w:jc w:val="left"/>
                              <w:rPr>
                                <w:rFonts w:ascii="Helvetica" w:hAnsi="Helvetica"/>
                                <w:sz w:val="90"/>
                                <w:szCs w:val="90"/>
                                <w:lang w:val="en-AU"/>
                              </w:rPr>
                            </w:pPr>
                            <w:r w:rsidRPr="00977786">
                              <w:rPr>
                                <w:rFonts w:ascii="Helvetica" w:hAnsi="Helvetica"/>
                                <w:sz w:val="90"/>
                                <w:szCs w:val="90"/>
                                <w:lang w:val="en-AU"/>
                              </w:rPr>
                              <w:t>NDIS Review</w:t>
                            </w:r>
                            <w:r>
                              <w:rPr>
                                <w:rFonts w:ascii="Helvetica" w:hAnsi="Helvetica"/>
                                <w:sz w:val="90"/>
                                <w:szCs w:val="90"/>
                                <w:lang w:val="en-AU"/>
                              </w:rPr>
                              <w:t>:</w:t>
                            </w:r>
                          </w:p>
                          <w:p w14:paraId="4EF49F84" w14:textId="3871E944" w:rsidR="00104238" w:rsidRPr="001A6B3B" w:rsidRDefault="005B14A2" w:rsidP="00CD107D">
                            <w:pPr>
                              <w:pStyle w:val="Title"/>
                              <w:jc w:val="left"/>
                              <w:rPr>
                                <w:rFonts w:ascii="Helvetica" w:hAnsi="Helvetica"/>
                                <w:sz w:val="90"/>
                                <w:szCs w:val="90"/>
                              </w:rPr>
                            </w:pPr>
                            <w:r>
                              <w:rPr>
                                <w:rFonts w:ascii="Helvetica" w:hAnsi="Helvetica"/>
                                <w:sz w:val="90"/>
                                <w:szCs w:val="90"/>
                                <w:lang w:val="en-AU"/>
                              </w:rPr>
                              <w:t>Supported Decision 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654227" id="Text Box 1854859459" o:spid="_x0000_s1027" type="#_x0000_t202" style="position:absolute;margin-left:-18.45pt;margin-top:157.2pt;width:431.15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" filled="f" stroked="f" strokeweight=".5pt">
                <o:lock v:ext="edit" aspectratio="t"/>
                <v:textbox style="mso-fit-shape-to-text:t">
                  <w:txbxContent>
                    <w:p w14:paraId="6D3DB37D" w14:textId="022A89DE" w:rsidR="007F49F1" w:rsidRDefault="00977786" w:rsidP="007F49F1">
                      <w:pPr>
                        <w:pStyle w:val="Title"/>
                        <w:jc w:val="left"/>
                        <w:rPr>
                          <w:rFonts w:ascii="Helvetica" w:hAnsi="Helvetica"/>
                          <w:sz w:val="90"/>
                          <w:szCs w:val="90"/>
                          <w:lang w:val="en-AU"/>
                        </w:rPr>
                      </w:pPr>
                      <w:r w:rsidRPr="00977786">
                        <w:rPr>
                          <w:rFonts w:ascii="Helvetica" w:hAnsi="Helvetica"/>
                          <w:sz w:val="90"/>
                          <w:szCs w:val="90"/>
                          <w:lang w:val="en-AU"/>
                        </w:rPr>
                        <w:t>NDIS Review</w:t>
                      </w:r>
                      <w:r>
                        <w:rPr>
                          <w:rFonts w:ascii="Helvetica" w:hAnsi="Helvetica"/>
                          <w:sz w:val="90"/>
                          <w:szCs w:val="90"/>
                          <w:lang w:val="en-AU"/>
                        </w:rPr>
                        <w:t>:</w:t>
                      </w:r>
                    </w:p>
                    <w:p w14:paraId="4EF49F84" w14:textId="3871E944" w:rsidR="00104238" w:rsidRPr="001A6B3B" w:rsidRDefault="005B14A2" w:rsidP="00CD107D">
                      <w:pPr>
                        <w:pStyle w:val="Title"/>
                        <w:jc w:val="left"/>
                        <w:rPr>
                          <w:rFonts w:ascii="Helvetica" w:hAnsi="Helvetica"/>
                          <w:sz w:val="90"/>
                          <w:szCs w:val="90"/>
                        </w:rPr>
                      </w:pPr>
                      <w:r>
                        <w:rPr>
                          <w:rFonts w:ascii="Helvetica" w:hAnsi="Helvetica"/>
                          <w:sz w:val="90"/>
                          <w:szCs w:val="90"/>
                          <w:lang w:val="en-AU"/>
                        </w:rPr>
                        <w:t>Supported Decision Making</w:t>
                      </w:r>
                    </w:p>
                  </w:txbxContent>
                </v:textbox>
                <w10:wrap type="square"/>
              </v:shape>
            </w:pict>
          </mc:Fallback>
        </mc:AlternateContent>
      </w:r>
      <w:r w:rsidR="007F49F1">
        <w:br w:type="page"/>
      </w:r>
      <w:r w:rsidR="007F49F1">
        <w:softHyphen/>
      </w:r>
      <w:r w:rsidR="007F49F1">
        <w:softHyphen/>
      </w:r>
    </w:p>
    <w:p w14:paraId="08EB41BB" w14:textId="44C2FF10" w:rsidR="005E597E" w:rsidRPr="00D84982" w:rsidRDefault="4527591F" w:rsidP="37EE3989">
      <w:pPr>
        <w:widowControl w:val="0"/>
        <w:rPr>
          <w:rFonts w:ascii="Helvetica" w:hAnsi="Helvetica"/>
          <w:color w:val="003149"/>
          <w:sz w:val="32"/>
          <w:szCs w:val="32"/>
        </w:rPr>
      </w:pPr>
      <w:r w:rsidRPr="37EE3989">
        <w:rPr>
          <w:rFonts w:ascii="Helvetica" w:hAnsi="Helvetica"/>
          <w:color w:val="003149"/>
          <w:sz w:val="32"/>
          <w:szCs w:val="32"/>
        </w:rPr>
        <w:t>For</w:t>
      </w:r>
      <w:r w:rsidR="1451D17C" w:rsidRPr="37EE3989">
        <w:rPr>
          <w:rFonts w:ascii="Helvetica" w:hAnsi="Helvetica"/>
          <w:color w:val="003149"/>
          <w:sz w:val="32"/>
          <w:szCs w:val="32"/>
        </w:rPr>
        <w:t>eword</w:t>
      </w:r>
    </w:p>
    <w:p w14:paraId="5773AFFF" w14:textId="77777777" w:rsidR="00D84982" w:rsidRDefault="00D84982" w:rsidP="37EE3989">
      <w:pPr>
        <w:widowControl w:val="0"/>
        <w:rPr>
          <w:rFonts w:ascii="Helvetica" w:hAnsi="Helvetica"/>
          <w:sz w:val="32"/>
          <w:szCs w:val="32"/>
        </w:rPr>
      </w:pPr>
    </w:p>
    <w:p w14:paraId="284CC880" w14:textId="4DD55246" w:rsidR="00A10FC3" w:rsidRPr="00263F73" w:rsidRDefault="4AEFBDBE" w:rsidP="37EE3989">
      <w:pPr>
        <w:widowControl w:val="0"/>
        <w:rPr>
          <w:rFonts w:ascii="Helvetica" w:hAnsi="Helvetica"/>
          <w:sz w:val="22"/>
          <w:szCs w:val="22"/>
        </w:rPr>
      </w:pPr>
      <w:r w:rsidRPr="37EE3989">
        <w:rPr>
          <w:rFonts w:ascii="Helvetica" w:hAnsi="Helvetica"/>
          <w:sz w:val="22"/>
          <w:szCs w:val="22"/>
        </w:rPr>
        <w:t>DANA has commissioned a series of four discussion paper</w:t>
      </w:r>
      <w:r w:rsidR="095B76ED" w:rsidRPr="37EE3989">
        <w:rPr>
          <w:rFonts w:ascii="Helvetica" w:hAnsi="Helvetica"/>
          <w:sz w:val="22"/>
          <w:szCs w:val="22"/>
        </w:rPr>
        <w:t>s</w:t>
      </w:r>
      <w:r w:rsidRPr="37EE3989">
        <w:rPr>
          <w:rFonts w:ascii="Helvetica" w:hAnsi="Helvetica"/>
          <w:sz w:val="22"/>
          <w:szCs w:val="22"/>
        </w:rPr>
        <w:t xml:space="preserve"> as part of our contribution to the National Disability Insurance Scheme (NDIS) Review.</w:t>
      </w:r>
    </w:p>
    <w:p w14:paraId="24B49717" w14:textId="77777777" w:rsidR="00A10FC3" w:rsidRPr="00263F73" w:rsidRDefault="00A10FC3" w:rsidP="37EE3989">
      <w:pPr>
        <w:widowControl w:val="0"/>
        <w:rPr>
          <w:rFonts w:ascii="Helvetica" w:hAnsi="Helvetica"/>
          <w:sz w:val="22"/>
          <w:szCs w:val="22"/>
        </w:rPr>
      </w:pPr>
    </w:p>
    <w:p w14:paraId="3F1516DC" w14:textId="5B5D1382" w:rsidR="00A10FC3" w:rsidRPr="00263F73" w:rsidRDefault="4AEFBDBE" w:rsidP="37EE3989">
      <w:pPr>
        <w:widowControl w:val="0"/>
        <w:rPr>
          <w:rFonts w:ascii="Helvetica" w:hAnsi="Helvetica"/>
          <w:sz w:val="22"/>
          <w:szCs w:val="22"/>
        </w:rPr>
      </w:pPr>
      <w:r w:rsidRPr="37EE3989">
        <w:rPr>
          <w:rFonts w:ascii="Helvetica" w:hAnsi="Helvetica"/>
          <w:sz w:val="22"/>
          <w:szCs w:val="22"/>
        </w:rPr>
        <w:t xml:space="preserve">Disability advocates across the country spend close to half their time on NDIS related matters. This means advocates have a wide range of expertise and experiences about what is, and isn’t, working </w:t>
      </w:r>
      <w:r w:rsidR="51481880" w:rsidRPr="37EE3989">
        <w:rPr>
          <w:rFonts w:ascii="Helvetica" w:hAnsi="Helvetica"/>
          <w:sz w:val="22"/>
          <w:szCs w:val="22"/>
        </w:rPr>
        <w:t>in</w:t>
      </w:r>
      <w:r w:rsidRPr="37EE3989">
        <w:rPr>
          <w:rFonts w:ascii="Helvetica" w:hAnsi="Helvetica"/>
          <w:sz w:val="22"/>
          <w:szCs w:val="22"/>
        </w:rPr>
        <w:t xml:space="preserve"> the Scheme.</w:t>
      </w:r>
    </w:p>
    <w:p w14:paraId="271AD708" w14:textId="77777777" w:rsidR="00A10FC3" w:rsidRPr="00263F73" w:rsidRDefault="00A10FC3" w:rsidP="37EE3989">
      <w:pPr>
        <w:widowControl w:val="0"/>
        <w:rPr>
          <w:rFonts w:ascii="Helvetica" w:hAnsi="Helvetica"/>
          <w:sz w:val="22"/>
          <w:szCs w:val="22"/>
        </w:rPr>
      </w:pPr>
    </w:p>
    <w:p w14:paraId="4BB810F7" w14:textId="77777777" w:rsidR="00A10FC3" w:rsidRPr="00263F73" w:rsidRDefault="00A10FC3" w:rsidP="37EE3989">
      <w:pPr>
        <w:widowControl w:val="0"/>
        <w:rPr>
          <w:rFonts w:ascii="Helvetica" w:hAnsi="Helvetica"/>
          <w:sz w:val="22"/>
          <w:szCs w:val="22"/>
        </w:rPr>
      </w:pPr>
      <w:r w:rsidRPr="37EE3989">
        <w:rPr>
          <w:rFonts w:ascii="Helvetica" w:hAnsi="Helvetica"/>
          <w:sz w:val="22"/>
          <w:szCs w:val="22"/>
        </w:rPr>
        <w:t xml:space="preserve">The NDIS Review is interested in learning from this expertise, and to hear about how to make sure the Scheme is delivering for people with disability, their </w:t>
      </w:r>
      <w:proofErr w:type="gramStart"/>
      <w:r w:rsidRPr="37EE3989">
        <w:rPr>
          <w:rFonts w:ascii="Helvetica" w:hAnsi="Helvetica"/>
          <w:sz w:val="22"/>
          <w:szCs w:val="22"/>
        </w:rPr>
        <w:t>families</w:t>
      </w:r>
      <w:proofErr w:type="gramEnd"/>
      <w:r w:rsidRPr="37EE3989">
        <w:rPr>
          <w:rFonts w:ascii="Helvetica" w:hAnsi="Helvetica"/>
          <w:sz w:val="22"/>
          <w:szCs w:val="22"/>
        </w:rPr>
        <w:t xml:space="preserve"> and supporters.</w:t>
      </w:r>
    </w:p>
    <w:p w14:paraId="6F6FC35F" w14:textId="77777777" w:rsidR="00A10FC3" w:rsidRPr="00263F73" w:rsidRDefault="00A10FC3" w:rsidP="37EE3989">
      <w:pPr>
        <w:widowControl w:val="0"/>
        <w:rPr>
          <w:rFonts w:ascii="Helvetica" w:hAnsi="Helvetica"/>
          <w:sz w:val="22"/>
          <w:szCs w:val="22"/>
        </w:rPr>
      </w:pPr>
    </w:p>
    <w:p w14:paraId="2DA70614" w14:textId="77777777" w:rsidR="00A10FC3" w:rsidRPr="00263F73" w:rsidRDefault="00A10FC3" w:rsidP="37EE3989">
      <w:pPr>
        <w:widowControl w:val="0"/>
        <w:rPr>
          <w:rFonts w:ascii="Helvetica" w:hAnsi="Helvetica"/>
          <w:sz w:val="22"/>
          <w:szCs w:val="22"/>
        </w:rPr>
      </w:pPr>
      <w:r w:rsidRPr="37EE3989">
        <w:rPr>
          <w:rFonts w:ascii="Helvetica" w:hAnsi="Helvetica"/>
          <w:sz w:val="22"/>
          <w:szCs w:val="22"/>
        </w:rPr>
        <w:t xml:space="preserve">DANA has considered what is important for the NDIS Review to understand, both now and into the future. </w:t>
      </w:r>
    </w:p>
    <w:p w14:paraId="7BA0FCC3" w14:textId="77777777" w:rsidR="00A10FC3" w:rsidRPr="00263F73" w:rsidRDefault="00A10FC3" w:rsidP="37EE3989">
      <w:pPr>
        <w:widowControl w:val="0"/>
        <w:rPr>
          <w:rFonts w:ascii="Helvetica" w:hAnsi="Helvetica"/>
          <w:sz w:val="22"/>
          <w:szCs w:val="22"/>
        </w:rPr>
      </w:pPr>
    </w:p>
    <w:p w14:paraId="6A0DBA53" w14:textId="77777777" w:rsidR="00A10FC3" w:rsidRPr="00263F73" w:rsidRDefault="00A10FC3" w:rsidP="37EE3989">
      <w:pPr>
        <w:widowControl w:val="0"/>
        <w:rPr>
          <w:rFonts w:ascii="Helvetica" w:hAnsi="Helvetica"/>
          <w:sz w:val="22"/>
          <w:szCs w:val="22"/>
        </w:rPr>
      </w:pPr>
      <w:r w:rsidRPr="37EE3989">
        <w:rPr>
          <w:rFonts w:ascii="Helvetica" w:hAnsi="Helvetica"/>
          <w:sz w:val="22"/>
          <w:szCs w:val="22"/>
        </w:rPr>
        <w:t>In addition to these discussion papers, DANA will hold workshops and survey advocates and people with disability. The feedback will be delivered to the NDIS Review.</w:t>
      </w:r>
    </w:p>
    <w:p w14:paraId="2BB1FB2A" w14:textId="77777777" w:rsidR="00A10FC3" w:rsidRPr="00263F73" w:rsidRDefault="00A10FC3" w:rsidP="37EE3989">
      <w:pPr>
        <w:widowControl w:val="0"/>
        <w:rPr>
          <w:rFonts w:ascii="Helvetica" w:hAnsi="Helvetica"/>
          <w:sz w:val="22"/>
          <w:szCs w:val="22"/>
        </w:rPr>
      </w:pPr>
    </w:p>
    <w:p w14:paraId="65FD3B25" w14:textId="77777777" w:rsidR="00A10FC3" w:rsidRPr="00263F73" w:rsidRDefault="00A10FC3" w:rsidP="37EE3989">
      <w:pPr>
        <w:widowControl w:val="0"/>
        <w:rPr>
          <w:rFonts w:ascii="Helvetica" w:hAnsi="Helvetica"/>
          <w:sz w:val="22"/>
          <w:szCs w:val="22"/>
        </w:rPr>
      </w:pPr>
      <w:r w:rsidRPr="37EE3989">
        <w:rPr>
          <w:rFonts w:ascii="Helvetica" w:hAnsi="Helvetica"/>
          <w:sz w:val="22"/>
          <w:szCs w:val="22"/>
        </w:rPr>
        <w:t>We want to ask for your big ideas on the following key ideas:</w:t>
      </w:r>
    </w:p>
    <w:p w14:paraId="3ED2DFD2" w14:textId="33052EFE" w:rsidR="00A10FC3" w:rsidRPr="00263F73" w:rsidRDefault="00A10FC3" w:rsidP="37EE3989">
      <w:pPr>
        <w:widowControl w:val="0"/>
        <w:ind w:left="567"/>
        <w:rPr>
          <w:rFonts w:ascii="Helvetica" w:hAnsi="Helvetica"/>
          <w:sz w:val="22"/>
          <w:szCs w:val="22"/>
        </w:rPr>
      </w:pPr>
      <w:r w:rsidRPr="444C530B">
        <w:rPr>
          <w:rFonts w:ascii="Helvetica" w:hAnsi="Helvetica"/>
          <w:sz w:val="22"/>
          <w:szCs w:val="22"/>
        </w:rPr>
        <w:t>•</w:t>
      </w:r>
      <w:r>
        <w:tab/>
      </w:r>
      <w:r w:rsidRPr="444C530B">
        <w:rPr>
          <w:rFonts w:ascii="Helvetica" w:hAnsi="Helvetica"/>
          <w:sz w:val="22"/>
          <w:szCs w:val="22"/>
        </w:rPr>
        <w:t xml:space="preserve">Fires, </w:t>
      </w:r>
      <w:proofErr w:type="gramStart"/>
      <w:r w:rsidR="219E890D" w:rsidRPr="444C530B">
        <w:rPr>
          <w:rFonts w:ascii="Helvetica" w:hAnsi="Helvetica"/>
          <w:sz w:val="22"/>
          <w:szCs w:val="22"/>
        </w:rPr>
        <w:t>f</w:t>
      </w:r>
      <w:r w:rsidRPr="444C530B">
        <w:rPr>
          <w:rFonts w:ascii="Helvetica" w:hAnsi="Helvetica"/>
          <w:sz w:val="22"/>
          <w:szCs w:val="22"/>
        </w:rPr>
        <w:t>loods</w:t>
      </w:r>
      <w:proofErr w:type="gramEnd"/>
      <w:r w:rsidRPr="444C530B">
        <w:rPr>
          <w:rFonts w:ascii="Helvetica" w:hAnsi="Helvetica"/>
          <w:sz w:val="22"/>
          <w:szCs w:val="22"/>
        </w:rPr>
        <w:t xml:space="preserve"> and COVID-19</w:t>
      </w:r>
    </w:p>
    <w:p w14:paraId="3AE14BEA" w14:textId="77777777" w:rsidR="00A10FC3" w:rsidRPr="00263F73" w:rsidRDefault="00A10FC3" w:rsidP="37EE3989">
      <w:pPr>
        <w:widowControl w:val="0"/>
        <w:ind w:left="567"/>
        <w:rPr>
          <w:rFonts w:ascii="Helvetica" w:hAnsi="Helvetica"/>
          <w:sz w:val="22"/>
          <w:szCs w:val="22"/>
        </w:rPr>
      </w:pPr>
      <w:r w:rsidRPr="37EE3989">
        <w:rPr>
          <w:rFonts w:ascii="Helvetica" w:hAnsi="Helvetica"/>
          <w:sz w:val="22"/>
          <w:szCs w:val="22"/>
        </w:rPr>
        <w:t>•</w:t>
      </w:r>
      <w:r>
        <w:tab/>
      </w:r>
      <w:r w:rsidRPr="37EE3989">
        <w:rPr>
          <w:rFonts w:ascii="Helvetica" w:hAnsi="Helvetica"/>
          <w:sz w:val="22"/>
          <w:szCs w:val="22"/>
        </w:rPr>
        <w:t>Tier 2 and mainstream supports outside the NDIS</w:t>
      </w:r>
    </w:p>
    <w:p w14:paraId="702A1491" w14:textId="63392C96" w:rsidR="00A10FC3" w:rsidRPr="00263F73" w:rsidRDefault="00A10FC3" w:rsidP="37EE3989">
      <w:pPr>
        <w:widowControl w:val="0"/>
        <w:ind w:left="567"/>
        <w:rPr>
          <w:rFonts w:ascii="Helvetica" w:hAnsi="Helvetica"/>
          <w:sz w:val="22"/>
          <w:szCs w:val="22"/>
        </w:rPr>
      </w:pPr>
      <w:r w:rsidRPr="444C530B">
        <w:rPr>
          <w:rFonts w:ascii="Helvetica" w:hAnsi="Helvetica"/>
          <w:sz w:val="22"/>
          <w:szCs w:val="22"/>
        </w:rPr>
        <w:t>•</w:t>
      </w:r>
      <w:r>
        <w:tab/>
      </w:r>
      <w:r w:rsidRPr="444C530B">
        <w:rPr>
          <w:rFonts w:ascii="Helvetica" w:hAnsi="Helvetica"/>
          <w:sz w:val="22"/>
          <w:szCs w:val="22"/>
        </w:rPr>
        <w:t>Quality and s</w:t>
      </w:r>
      <w:r w:rsidR="33C9E7F5" w:rsidRPr="444C530B">
        <w:rPr>
          <w:rFonts w:ascii="Helvetica" w:hAnsi="Helvetica"/>
          <w:sz w:val="22"/>
          <w:szCs w:val="22"/>
        </w:rPr>
        <w:t>afety</w:t>
      </w:r>
    </w:p>
    <w:p w14:paraId="1963E03C" w14:textId="77777777" w:rsidR="00A10FC3" w:rsidRPr="00263F73" w:rsidRDefault="00A10FC3" w:rsidP="37EE3989">
      <w:pPr>
        <w:widowControl w:val="0"/>
        <w:ind w:left="567"/>
        <w:rPr>
          <w:rFonts w:ascii="Helvetica" w:hAnsi="Helvetica"/>
          <w:sz w:val="22"/>
          <w:szCs w:val="22"/>
        </w:rPr>
      </w:pPr>
      <w:r w:rsidRPr="37EE3989">
        <w:rPr>
          <w:rFonts w:ascii="Helvetica" w:hAnsi="Helvetica"/>
          <w:sz w:val="22"/>
          <w:szCs w:val="22"/>
        </w:rPr>
        <w:t>•</w:t>
      </w:r>
      <w:r>
        <w:tab/>
      </w:r>
      <w:r w:rsidRPr="37EE3989">
        <w:rPr>
          <w:rFonts w:ascii="Helvetica" w:hAnsi="Helvetica"/>
          <w:sz w:val="22"/>
          <w:szCs w:val="22"/>
        </w:rPr>
        <w:t>Support for decision making for advocacy</w:t>
      </w:r>
    </w:p>
    <w:p w14:paraId="279E244E" w14:textId="77777777" w:rsidR="00A10FC3" w:rsidRPr="00263F73" w:rsidRDefault="00A10FC3" w:rsidP="37EE3989">
      <w:pPr>
        <w:widowControl w:val="0"/>
        <w:rPr>
          <w:rFonts w:ascii="Helvetica" w:hAnsi="Helvetica"/>
          <w:sz w:val="22"/>
          <w:szCs w:val="22"/>
        </w:rPr>
      </w:pPr>
    </w:p>
    <w:p w14:paraId="78E39B40" w14:textId="77777777" w:rsidR="00A10FC3" w:rsidRPr="00263F73" w:rsidRDefault="00A10FC3" w:rsidP="37EE3989">
      <w:pPr>
        <w:widowControl w:val="0"/>
        <w:rPr>
          <w:rFonts w:ascii="Helvetica" w:hAnsi="Helvetica"/>
          <w:sz w:val="22"/>
          <w:szCs w:val="22"/>
        </w:rPr>
      </w:pPr>
      <w:r w:rsidRPr="37EE3989">
        <w:rPr>
          <w:rFonts w:ascii="Helvetica" w:hAnsi="Helvetica"/>
          <w:sz w:val="22"/>
          <w:szCs w:val="22"/>
        </w:rPr>
        <w:t>DANA is also working with Inclusion Australia on issues that particularly impact on people with an intellectual disability.</w:t>
      </w:r>
    </w:p>
    <w:p w14:paraId="4EC7DB10" w14:textId="77777777" w:rsidR="00A10FC3" w:rsidRPr="00263F73" w:rsidRDefault="00A10FC3" w:rsidP="37EE3989">
      <w:pPr>
        <w:widowControl w:val="0"/>
        <w:rPr>
          <w:rFonts w:ascii="Helvetica" w:hAnsi="Helvetica"/>
          <w:sz w:val="22"/>
          <w:szCs w:val="22"/>
        </w:rPr>
      </w:pPr>
    </w:p>
    <w:p w14:paraId="642BD58B" w14:textId="77777777" w:rsidR="00A10FC3" w:rsidRPr="00263F73" w:rsidRDefault="00A10FC3" w:rsidP="37EE3989">
      <w:pPr>
        <w:widowControl w:val="0"/>
        <w:rPr>
          <w:rFonts w:ascii="Helvetica" w:hAnsi="Helvetica"/>
          <w:sz w:val="22"/>
          <w:szCs w:val="22"/>
        </w:rPr>
      </w:pPr>
      <w:r w:rsidRPr="37EE3989">
        <w:rPr>
          <w:rFonts w:ascii="Helvetica" w:hAnsi="Helvetica"/>
          <w:sz w:val="22"/>
          <w:szCs w:val="22"/>
        </w:rPr>
        <w:t>Please get in touch if you have any questions or comments and we look forward to hearing from you.</w:t>
      </w:r>
    </w:p>
    <w:p w14:paraId="66B226EF" w14:textId="77777777" w:rsidR="00A10FC3" w:rsidRDefault="00A10FC3" w:rsidP="37EE3989">
      <w:pPr>
        <w:widowControl w:val="0"/>
        <w:rPr>
          <w:rFonts w:ascii="Helvetica" w:hAnsi="Helvetica"/>
          <w:sz w:val="22"/>
          <w:szCs w:val="22"/>
        </w:rPr>
      </w:pPr>
    </w:p>
    <w:p w14:paraId="3709B561" w14:textId="77777777" w:rsidR="00440EDF" w:rsidRDefault="00440EDF" w:rsidP="37EE3989">
      <w:pPr>
        <w:widowControl w:val="0"/>
        <w:rPr>
          <w:rFonts w:ascii="Helvetica" w:hAnsi="Helvetica"/>
          <w:sz w:val="22"/>
          <w:szCs w:val="22"/>
        </w:rPr>
      </w:pPr>
    </w:p>
    <w:p w14:paraId="726D73FE" w14:textId="77777777" w:rsidR="00440EDF" w:rsidRPr="00263F73" w:rsidRDefault="00440EDF" w:rsidP="37EE3989">
      <w:pPr>
        <w:widowControl w:val="0"/>
        <w:rPr>
          <w:rFonts w:ascii="Helvetica" w:hAnsi="Helvetica"/>
          <w:sz w:val="22"/>
          <w:szCs w:val="22"/>
        </w:rPr>
      </w:pPr>
    </w:p>
    <w:p w14:paraId="5B8C8F84" w14:textId="77777777" w:rsidR="00A10FC3" w:rsidRPr="00DC0552" w:rsidRDefault="00A10FC3" w:rsidP="37EE3989">
      <w:pPr>
        <w:widowControl w:val="0"/>
        <w:rPr>
          <w:rFonts w:ascii="Helvetica" w:hAnsi="Helvetica"/>
          <w:b/>
          <w:bCs/>
          <w:sz w:val="22"/>
          <w:szCs w:val="22"/>
        </w:rPr>
      </w:pPr>
      <w:r w:rsidRPr="37EE3989">
        <w:rPr>
          <w:rFonts w:ascii="Helvetica" w:hAnsi="Helvetica"/>
          <w:b/>
          <w:bCs/>
          <w:sz w:val="22"/>
          <w:szCs w:val="22"/>
        </w:rPr>
        <w:t>Jeff Smith</w:t>
      </w:r>
    </w:p>
    <w:p w14:paraId="7A7BFCC4" w14:textId="791FFC15" w:rsidR="00A0185D" w:rsidRPr="00743762" w:rsidRDefault="00073555" w:rsidP="37EE3989">
      <w:pPr>
        <w:widowControl w:val="0"/>
        <w:rPr>
          <w:rFonts w:ascii="Helvetica" w:hAnsi="Helvetica"/>
          <w:sz w:val="22"/>
          <w:szCs w:val="22"/>
          <w:vertAlign w:val="subscript"/>
        </w:rPr>
      </w:pPr>
      <w:r>
        <w:rPr>
          <w:rFonts w:ascii="Helvetica" w:hAnsi="Helvetica"/>
          <w:noProof/>
          <w:sz w:val="22"/>
          <w:szCs w:val="22"/>
          <w:vertAlign w:val="subscript"/>
        </w:rPr>
        <mc:AlternateContent>
          <mc:Choice Requires="wps">
            <w:drawing>
              <wp:anchor distT="0" distB="0" distL="114300" distR="114300" simplePos="0" relativeHeight="251658245" behindDoc="0" locked="0" layoutInCell="1" allowOverlap="1" wp14:anchorId="11853041" wp14:editId="2FCABF24">
                <wp:simplePos x="0" y="0"/>
                <wp:positionH relativeFrom="column">
                  <wp:posOffset>-93133</wp:posOffset>
                </wp:positionH>
                <wp:positionV relativeFrom="paragraph">
                  <wp:posOffset>684952</wp:posOffset>
                </wp:positionV>
                <wp:extent cx="5981076" cy="1075267"/>
                <wp:effectExtent l="0" t="0" r="635" b="4445"/>
                <wp:wrapNone/>
                <wp:docPr id="870030126" name="Text Box 870030126"/>
                <wp:cNvGraphicFramePr/>
                <a:graphic xmlns:a="http://schemas.openxmlformats.org/drawingml/2006/main">
                  <a:graphicData uri="http://schemas.microsoft.com/office/word/2010/wordprocessingShape">
                    <wps:wsp>
                      <wps:cNvSpPr txBox="1"/>
                      <wps:spPr>
                        <a:xfrm>
                          <a:off x="0" y="0"/>
                          <a:ext cx="5981076" cy="1075267"/>
                        </a:xfrm>
                        <a:prstGeom prst="rect">
                          <a:avLst/>
                        </a:prstGeom>
                        <a:solidFill>
                          <a:srgbClr val="003149">
                            <a:alpha val="9804"/>
                          </a:srgbClr>
                        </a:solidFill>
                        <a:ln w="6350">
                          <a:noFill/>
                        </a:ln>
                      </wps:spPr>
                      <wps:txbx>
                        <w:txbxContent>
                          <w:p w14:paraId="09F5A6DF" w14:textId="5C3A2A87" w:rsidR="00AB250A" w:rsidRPr="00D84982" w:rsidRDefault="00AB250A" w:rsidP="00AB250A">
                            <w:pPr>
                              <w:rPr>
                                <w:rFonts w:ascii="Helvetica" w:hAnsi="Helvetica"/>
                                <w:color w:val="003149"/>
                                <w:sz w:val="32"/>
                                <w:szCs w:val="32"/>
                              </w:rPr>
                            </w:pPr>
                            <w:r>
                              <w:rPr>
                                <w:rFonts w:ascii="Helvetica" w:hAnsi="Helvetica"/>
                                <w:color w:val="003149"/>
                                <w:sz w:val="32"/>
                                <w:szCs w:val="32"/>
                              </w:rPr>
                              <w:t>Acknowledgements</w:t>
                            </w:r>
                          </w:p>
                          <w:p w14:paraId="13A9DD4D" w14:textId="77777777" w:rsidR="00AB250A" w:rsidRDefault="00AB250A" w:rsidP="00073555">
                            <w:pPr>
                              <w:rPr>
                                <w:rFonts w:ascii="Helvetica" w:hAnsi="Helvetica"/>
                                <w:color w:val="000000" w:themeColor="text1"/>
                              </w:rPr>
                            </w:pPr>
                          </w:p>
                          <w:p w14:paraId="4D3D98FD" w14:textId="5D047FCD" w:rsidR="00AB250A" w:rsidRPr="009B2521" w:rsidRDefault="00104238" w:rsidP="009B2521">
                            <w:pPr>
                              <w:rPr>
                                <w:rFonts w:ascii="Helvetica" w:hAnsi="Helvetica"/>
                                <w:color w:val="000000" w:themeColor="text1"/>
                                <w:sz w:val="22"/>
                                <w:szCs w:val="22"/>
                              </w:rPr>
                            </w:pPr>
                            <w:r w:rsidRPr="00104238">
                              <w:rPr>
                                <w:rFonts w:ascii="Helvetica" w:hAnsi="Helvetica"/>
                                <w:color w:val="000000" w:themeColor="text1"/>
                                <w:sz w:val="22"/>
                                <w:szCs w:val="22"/>
                              </w:rPr>
                              <w:t xml:space="preserve">Thanks to </w:t>
                            </w:r>
                            <w:r w:rsidR="007824EE" w:rsidRPr="007824EE">
                              <w:rPr>
                                <w:rFonts w:ascii="Helvetica" w:hAnsi="Helvetica"/>
                                <w:color w:val="000000" w:themeColor="text1"/>
                                <w:sz w:val="22"/>
                                <w:szCs w:val="22"/>
                              </w:rPr>
                              <w:t>Kevin Stone, previous CEO of VALID and advocacy trainer</w:t>
                            </w:r>
                            <w:r w:rsidR="009B2521">
                              <w:rPr>
                                <w:rFonts w:ascii="Helvetica" w:hAnsi="Helvetica"/>
                                <w:color w:val="000000" w:themeColor="text1"/>
                                <w:sz w:val="22"/>
                                <w:szCs w:val="22"/>
                              </w:rPr>
                              <w:t xml:space="preserve">, for </w:t>
                            </w:r>
                            <w:r w:rsidRPr="00104238">
                              <w:rPr>
                                <w:rFonts w:ascii="Helvetica" w:hAnsi="Helvetica"/>
                                <w:color w:val="000000" w:themeColor="text1"/>
                                <w:sz w:val="22"/>
                                <w:szCs w:val="22"/>
                              </w:rPr>
                              <w:t>authoring this discussion paper, edited by DANA</w:t>
                            </w:r>
                            <w:r w:rsidR="00AB250A" w:rsidRPr="00AB250A">
                              <w:rPr>
                                <w:rFonts w:ascii="Helvetica" w:hAnsi="Helvetica"/>
                                <w:color w:val="000000" w:themeColor="text1"/>
                                <w:sz w:val="22"/>
                                <w:szCs w:val="2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53041" id="Text Box 870030126" o:spid="_x0000_s1028" type="#_x0000_t202" style="position:absolute;margin-left:-7.35pt;margin-top:53.95pt;width:470.95pt;height:84.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" fillcolor="#003149" stroked="f" strokeweight=".5pt">
                <v:fill opacity="6425f"/>
                <v:textbox>
                  <w:txbxContent>
                    <w:p w14:paraId="09F5A6DF" w14:textId="5C3A2A87" w:rsidR="00AB250A" w:rsidRPr="00D84982" w:rsidRDefault="00AB250A" w:rsidP="00AB250A">
                      <w:pPr>
                        <w:rPr>
                          <w:rFonts w:ascii="Helvetica" w:hAnsi="Helvetica"/>
                          <w:color w:val="003149"/>
                          <w:sz w:val="32"/>
                          <w:szCs w:val="32"/>
                        </w:rPr>
                      </w:pPr>
                      <w:r>
                        <w:rPr>
                          <w:rFonts w:ascii="Helvetica" w:hAnsi="Helvetica"/>
                          <w:color w:val="003149"/>
                          <w:sz w:val="32"/>
                          <w:szCs w:val="32"/>
                        </w:rPr>
                        <w:t>Acknowledgements</w:t>
                      </w:r>
                    </w:p>
                    <w:p w14:paraId="13A9DD4D" w14:textId="77777777" w:rsidR="00AB250A" w:rsidRDefault="00AB250A" w:rsidP="00073555">
                      <w:pPr>
                        <w:rPr>
                          <w:rFonts w:ascii="Helvetica" w:hAnsi="Helvetica"/>
                          <w:color w:val="000000" w:themeColor="text1"/>
                        </w:rPr>
                      </w:pPr>
                    </w:p>
                    <w:p w14:paraId="4D3D98FD" w14:textId="5D047FCD" w:rsidR="00AB250A" w:rsidRPr="009B2521" w:rsidRDefault="00104238" w:rsidP="009B2521">
                      <w:pPr>
                        <w:rPr>
                          <w:rFonts w:ascii="Helvetica" w:hAnsi="Helvetica"/>
                          <w:color w:val="000000" w:themeColor="text1"/>
                          <w:sz w:val="22"/>
                          <w:szCs w:val="22"/>
                        </w:rPr>
                      </w:pPr>
                      <w:r w:rsidRPr="00104238">
                        <w:rPr>
                          <w:rFonts w:ascii="Helvetica" w:hAnsi="Helvetica"/>
                          <w:color w:val="000000" w:themeColor="text1"/>
                          <w:sz w:val="22"/>
                          <w:szCs w:val="22"/>
                        </w:rPr>
                        <w:t xml:space="preserve">Thanks to </w:t>
                      </w:r>
                      <w:r w:rsidR="007824EE" w:rsidRPr="007824EE">
                        <w:rPr>
                          <w:rFonts w:ascii="Helvetica" w:hAnsi="Helvetica"/>
                          <w:color w:val="000000" w:themeColor="text1"/>
                          <w:sz w:val="22"/>
                          <w:szCs w:val="22"/>
                        </w:rPr>
                        <w:t>Kevin Stone, previous CEO of VALID and advocacy trainer</w:t>
                      </w:r>
                      <w:r w:rsidR="009B2521">
                        <w:rPr>
                          <w:rFonts w:ascii="Helvetica" w:hAnsi="Helvetica"/>
                          <w:color w:val="000000" w:themeColor="text1"/>
                          <w:sz w:val="22"/>
                          <w:szCs w:val="22"/>
                        </w:rPr>
                        <w:t xml:space="preserve">, for </w:t>
                      </w:r>
                      <w:r w:rsidRPr="00104238">
                        <w:rPr>
                          <w:rFonts w:ascii="Helvetica" w:hAnsi="Helvetica"/>
                          <w:color w:val="000000" w:themeColor="text1"/>
                          <w:sz w:val="22"/>
                          <w:szCs w:val="22"/>
                        </w:rPr>
                        <w:t>authoring this discussion paper, edited by DANA</w:t>
                      </w:r>
                      <w:r w:rsidR="00AB250A" w:rsidRPr="00AB250A">
                        <w:rPr>
                          <w:rFonts w:ascii="Helvetica" w:hAnsi="Helvetica"/>
                          <w:color w:val="000000" w:themeColor="text1"/>
                          <w:sz w:val="22"/>
                          <w:szCs w:val="22"/>
                          <w:lang w:val="en-US"/>
                        </w:rPr>
                        <w:t>.</w:t>
                      </w:r>
                    </w:p>
                  </w:txbxContent>
                </v:textbox>
              </v:shape>
            </w:pict>
          </mc:Fallback>
        </mc:AlternateContent>
      </w:r>
      <w:r w:rsidR="00A10FC3" w:rsidRPr="00263F73">
        <w:rPr>
          <w:rFonts w:ascii="Helvetica" w:hAnsi="Helvetica"/>
          <w:sz w:val="22"/>
          <w:szCs w:val="22"/>
        </w:rPr>
        <w:t xml:space="preserve">CEO, </w:t>
      </w:r>
      <w:r w:rsidR="00D84982">
        <w:rPr>
          <w:rFonts w:ascii="Helvetica" w:hAnsi="Helvetica"/>
          <w:noProof/>
          <w:sz w:val="22"/>
          <w:szCs w:val="22"/>
          <w:vertAlign w:val="subscript"/>
        </w:rPr>
        <mc:AlternateContent>
          <mc:Choice Requires="wps">
            <w:drawing>
              <wp:anchor distT="0" distB="0" distL="114300" distR="114300" simplePos="0" relativeHeight="251658242" behindDoc="0" locked="0" layoutInCell="1" allowOverlap="1" wp14:anchorId="2740A962" wp14:editId="489B354E">
                <wp:simplePos x="0" y="0"/>
                <wp:positionH relativeFrom="column">
                  <wp:posOffset>-232349</wp:posOffset>
                </wp:positionH>
                <wp:positionV relativeFrom="paragraph">
                  <wp:posOffset>6023485</wp:posOffset>
                </wp:positionV>
                <wp:extent cx="6123305" cy="307975"/>
                <wp:effectExtent l="0" t="0" r="0" b="0"/>
                <wp:wrapNone/>
                <wp:docPr id="2116667577" name="Text Box 2116667577"/>
                <wp:cNvGraphicFramePr/>
                <a:graphic xmlns:a="http://schemas.openxmlformats.org/drawingml/2006/main">
                  <a:graphicData uri="http://schemas.microsoft.com/office/word/2010/wordprocessingShape">
                    <wps:wsp>
                      <wps:cNvSpPr txBox="1"/>
                      <wps:spPr>
                        <a:xfrm>
                          <a:off x="0" y="0"/>
                          <a:ext cx="6123305" cy="307975"/>
                        </a:xfrm>
                        <a:prstGeom prst="rect">
                          <a:avLst/>
                        </a:prstGeom>
                        <a:solidFill>
                          <a:srgbClr val="003149">
                            <a:alpha val="9804"/>
                          </a:srgbClr>
                        </a:solidFill>
                        <a:ln w="6350">
                          <a:noFill/>
                        </a:ln>
                      </wps:spPr>
                      <wps:txbx>
                        <w:txbxContent>
                          <w:p w14:paraId="4FE04B77" w14:textId="77777777" w:rsidR="00A0185D" w:rsidRPr="00557DBB" w:rsidRDefault="00A0185D" w:rsidP="00A0185D">
                            <w:pPr>
                              <w:rPr>
                                <w:color w:val="000000" w:themeColor="text1"/>
                              </w:rPr>
                            </w:pPr>
                            <w:r>
                              <w:rPr>
                                <w:rFonts w:ascii="Helvetica" w:hAnsi="Helvetica"/>
                                <w:color w:val="000000" w:themeColor="text1"/>
                              </w:rPr>
                              <w:t>Authors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0A962" id="Text Box 2116667577" o:spid="_x0000_s1029" type="#_x0000_t202" style="position:absolute;margin-left:-18.3pt;margin-top:474.3pt;width:482.15pt;height:2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" fillcolor="#003149" stroked="f" strokeweight=".5pt">
                <v:fill opacity="6425f"/>
                <v:textbox>
                  <w:txbxContent>
                    <w:p w14:paraId="4FE04B77" w14:textId="77777777" w:rsidR="00A0185D" w:rsidRPr="00557DBB" w:rsidRDefault="00A0185D" w:rsidP="00A0185D">
                      <w:pPr>
                        <w:rPr>
                          <w:color w:val="000000" w:themeColor="text1"/>
                        </w:rPr>
                      </w:pPr>
                      <w:r>
                        <w:rPr>
                          <w:rFonts w:ascii="Helvetica" w:hAnsi="Helvetica"/>
                          <w:color w:val="000000" w:themeColor="text1"/>
                        </w:rPr>
                        <w:t>Authors</w:t>
                      </w:r>
                    </w:p>
                  </w:txbxContent>
                </v:textbox>
              </v:shape>
            </w:pict>
          </mc:Fallback>
        </mc:AlternateContent>
      </w:r>
      <w:r w:rsidR="00D84982">
        <w:rPr>
          <w:rFonts w:ascii="Helvetica" w:hAnsi="Helvetica"/>
          <w:noProof/>
          <w:sz w:val="22"/>
          <w:szCs w:val="22"/>
          <w:vertAlign w:val="subscript"/>
        </w:rPr>
        <mc:AlternateContent>
          <mc:Choice Requires="wps">
            <w:drawing>
              <wp:anchor distT="0" distB="0" distL="114300" distR="114300" simplePos="0" relativeHeight="251658241" behindDoc="0" locked="0" layoutInCell="1" allowOverlap="1" wp14:anchorId="2F20E0AF" wp14:editId="17A1445C">
                <wp:simplePos x="0" y="0"/>
                <wp:positionH relativeFrom="column">
                  <wp:posOffset>-232348</wp:posOffset>
                </wp:positionH>
                <wp:positionV relativeFrom="paragraph">
                  <wp:posOffset>4442023</wp:posOffset>
                </wp:positionV>
                <wp:extent cx="6123482" cy="307975"/>
                <wp:effectExtent l="0" t="0" r="0" b="0"/>
                <wp:wrapNone/>
                <wp:docPr id="460952455" name="Text Box 460952455"/>
                <wp:cNvGraphicFramePr/>
                <a:graphic xmlns:a="http://schemas.openxmlformats.org/drawingml/2006/main">
                  <a:graphicData uri="http://schemas.microsoft.com/office/word/2010/wordprocessingShape">
                    <wps:wsp>
                      <wps:cNvSpPr txBox="1"/>
                      <wps:spPr>
                        <a:xfrm>
                          <a:off x="0" y="0"/>
                          <a:ext cx="6123482" cy="307975"/>
                        </a:xfrm>
                        <a:prstGeom prst="rect">
                          <a:avLst/>
                        </a:prstGeom>
                        <a:solidFill>
                          <a:srgbClr val="003149">
                            <a:alpha val="9804"/>
                          </a:srgbClr>
                        </a:solidFill>
                        <a:ln w="6350">
                          <a:noFill/>
                        </a:ln>
                      </wps:spPr>
                      <wps:txbx>
                        <w:txbxContent>
                          <w:p w14:paraId="6ABBE394" w14:textId="77777777" w:rsidR="00A0185D" w:rsidRPr="00557DBB" w:rsidRDefault="00A0185D" w:rsidP="00A0185D">
                            <w:pPr>
                              <w:rPr>
                                <w:rFonts w:ascii="Helvetica" w:hAnsi="Helvetica"/>
                                <w:color w:val="000000" w:themeColor="text1"/>
                              </w:rPr>
                            </w:pPr>
                            <w:r w:rsidRPr="00557DBB">
                              <w:rPr>
                                <w:rFonts w:ascii="Helvetica" w:hAnsi="Helvetica"/>
                                <w:color w:val="000000" w:themeColor="text1"/>
                              </w:rPr>
                              <w:t xml:space="preserve">List of Contributors </w:t>
                            </w:r>
                          </w:p>
                          <w:p w14:paraId="45168C51" w14:textId="77777777" w:rsidR="00A0185D" w:rsidRPr="00557DBB" w:rsidRDefault="00A0185D" w:rsidP="00A0185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E0AF" id="Text Box 460952455" o:spid="_x0000_s1030" type="#_x0000_t202" style="position:absolute;margin-left:-18.3pt;margin-top:349.75pt;width:482.15pt;height:2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" fillcolor="#003149" stroked="f" strokeweight=".5pt">
                <v:fill opacity="6425f"/>
                <v:textbox>
                  <w:txbxContent>
                    <w:p w14:paraId="6ABBE394" w14:textId="77777777" w:rsidR="00A0185D" w:rsidRPr="00557DBB" w:rsidRDefault="00A0185D" w:rsidP="00A0185D">
                      <w:pPr>
                        <w:rPr>
                          <w:rFonts w:ascii="Helvetica" w:hAnsi="Helvetica"/>
                          <w:color w:val="000000" w:themeColor="text1"/>
                        </w:rPr>
                      </w:pPr>
                      <w:r w:rsidRPr="00557DBB">
                        <w:rPr>
                          <w:rFonts w:ascii="Helvetica" w:hAnsi="Helvetica"/>
                          <w:color w:val="000000" w:themeColor="text1"/>
                        </w:rPr>
                        <w:t xml:space="preserve">List of Contributors </w:t>
                      </w:r>
                    </w:p>
                    <w:p w14:paraId="45168C51" w14:textId="77777777" w:rsidR="00A0185D" w:rsidRPr="00557DBB" w:rsidRDefault="00A0185D" w:rsidP="00A0185D">
                      <w:pPr>
                        <w:rPr>
                          <w:color w:val="000000" w:themeColor="text1"/>
                        </w:rPr>
                      </w:pPr>
                    </w:p>
                  </w:txbxContent>
                </v:textbox>
              </v:shape>
            </w:pict>
          </mc:Fallback>
        </mc:AlternateContent>
      </w:r>
      <w:r w:rsidR="00D84982">
        <w:rPr>
          <w:rFonts w:ascii="Helvetica" w:hAnsi="Helvetica"/>
          <w:noProof/>
          <w:sz w:val="32"/>
          <w:szCs w:val="32"/>
        </w:rPr>
        <mc:AlternateContent>
          <mc:Choice Requires="wps">
            <w:drawing>
              <wp:anchor distT="0" distB="0" distL="114300" distR="114300" simplePos="0" relativeHeight="251658243" behindDoc="0" locked="0" layoutInCell="1" allowOverlap="1" wp14:anchorId="07EA6B79" wp14:editId="71762887">
                <wp:simplePos x="0" y="0"/>
                <wp:positionH relativeFrom="column">
                  <wp:posOffset>-234950</wp:posOffset>
                </wp:positionH>
                <wp:positionV relativeFrom="paragraph">
                  <wp:posOffset>4751070</wp:posOffset>
                </wp:positionV>
                <wp:extent cx="6250940" cy="967105"/>
                <wp:effectExtent l="0" t="0" r="0" b="0"/>
                <wp:wrapNone/>
                <wp:docPr id="767224369" name="Text Box 767224369"/>
                <wp:cNvGraphicFramePr/>
                <a:graphic xmlns:a="http://schemas.openxmlformats.org/drawingml/2006/main">
                  <a:graphicData uri="http://schemas.microsoft.com/office/word/2010/wordprocessingShape">
                    <wps:wsp>
                      <wps:cNvSpPr txBox="1"/>
                      <wps:spPr>
                        <a:xfrm>
                          <a:off x="0" y="0"/>
                          <a:ext cx="6250940" cy="967105"/>
                        </a:xfrm>
                        <a:prstGeom prst="rect">
                          <a:avLst/>
                        </a:prstGeom>
                        <a:solidFill>
                          <a:schemeClr val="lt1"/>
                        </a:solidFill>
                        <a:ln w="6350">
                          <a:noFill/>
                        </a:ln>
                      </wps:spPr>
                      <wps:txbx>
                        <w:txbxContent>
                          <w:p w14:paraId="340AB162" w14:textId="77777777" w:rsidR="00D84982" w:rsidRDefault="00D84982" w:rsidP="00D84982">
                            <w:pPr>
                              <w:rPr>
                                <w:rFonts w:ascii="Helvetica" w:hAnsi="Helvetica"/>
                                <w:sz w:val="22"/>
                                <w:szCs w:val="22"/>
                                <w:vertAlign w:val="subscript"/>
                              </w:rPr>
                            </w:pPr>
                            <w:r>
                              <w:rPr>
                                <w:rFonts w:ascii="Helvetica" w:hAnsi="Helvetica"/>
                                <w:sz w:val="22"/>
                                <w:szCs w:val="22"/>
                                <w:vertAlign w:val="subscript"/>
                              </w:rPr>
                              <w:t>[Content – Size 11pt]</w:t>
                            </w:r>
                          </w:p>
                          <w:p w14:paraId="6FD4C040" w14:textId="0C33A341" w:rsidR="00A0185D" w:rsidRPr="00557DBB" w:rsidRDefault="00A0185D" w:rsidP="00A0185D">
                            <w:pPr>
                              <w:rPr>
                                <w:rFonts w:ascii="Helvetica" w:hAnsi="Helvetic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A6B79" id="Text Box 767224369" o:spid="_x0000_s1031" type="#_x0000_t202" style="position:absolute;margin-left:-18.5pt;margin-top:374.1pt;width:492.2pt;height:76.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" fillcolor="white [3201]" stroked="f" strokeweight=".5pt">
                <v:textbox>
                  <w:txbxContent>
                    <w:p w14:paraId="340AB162" w14:textId="77777777" w:rsidR="00D84982" w:rsidRDefault="00D84982" w:rsidP="00D84982">
                      <w:pPr>
                        <w:rPr>
                          <w:rFonts w:ascii="Helvetica" w:hAnsi="Helvetica"/>
                          <w:sz w:val="22"/>
                          <w:szCs w:val="22"/>
                          <w:vertAlign w:val="subscript"/>
                        </w:rPr>
                      </w:pPr>
                      <w:r>
                        <w:rPr>
                          <w:rFonts w:ascii="Helvetica" w:hAnsi="Helvetica"/>
                          <w:sz w:val="22"/>
                          <w:szCs w:val="22"/>
                          <w:vertAlign w:val="subscript"/>
                        </w:rPr>
                        <w:t>[Content – Size 11pt]</w:t>
                      </w:r>
                    </w:p>
                    <w:p w14:paraId="6FD4C040" w14:textId="0C33A341" w:rsidR="00A0185D" w:rsidRPr="00557DBB" w:rsidRDefault="00A0185D" w:rsidP="00A0185D">
                      <w:pPr>
                        <w:rPr>
                          <w:rFonts w:ascii="Helvetica" w:hAnsi="Helvetica"/>
                          <w:sz w:val="22"/>
                          <w:szCs w:val="22"/>
                        </w:rPr>
                      </w:pPr>
                    </w:p>
                  </w:txbxContent>
                </v:textbox>
              </v:shape>
            </w:pict>
          </mc:Fallback>
        </mc:AlternateContent>
      </w:r>
      <w:r w:rsidR="00D84982">
        <w:rPr>
          <w:rFonts w:ascii="Helvetica" w:hAnsi="Helvetica"/>
          <w:noProof/>
          <w:sz w:val="32"/>
          <w:szCs w:val="32"/>
        </w:rPr>
        <mc:AlternateContent>
          <mc:Choice Requires="wps">
            <w:drawing>
              <wp:anchor distT="0" distB="0" distL="114300" distR="114300" simplePos="0" relativeHeight="251658244" behindDoc="0" locked="0" layoutInCell="1" allowOverlap="1" wp14:anchorId="79F77DDC" wp14:editId="29BD52C0">
                <wp:simplePos x="0" y="0"/>
                <wp:positionH relativeFrom="column">
                  <wp:posOffset>-234211</wp:posOffset>
                </wp:positionH>
                <wp:positionV relativeFrom="paragraph">
                  <wp:posOffset>6329045</wp:posOffset>
                </wp:positionV>
                <wp:extent cx="6250940" cy="967105"/>
                <wp:effectExtent l="0" t="0" r="0" b="0"/>
                <wp:wrapNone/>
                <wp:docPr id="408329077" name="Text Box 408329077"/>
                <wp:cNvGraphicFramePr/>
                <a:graphic xmlns:a="http://schemas.openxmlformats.org/drawingml/2006/main">
                  <a:graphicData uri="http://schemas.microsoft.com/office/word/2010/wordprocessingShape">
                    <wps:wsp>
                      <wps:cNvSpPr txBox="1"/>
                      <wps:spPr>
                        <a:xfrm>
                          <a:off x="0" y="0"/>
                          <a:ext cx="6250940" cy="967105"/>
                        </a:xfrm>
                        <a:prstGeom prst="rect">
                          <a:avLst/>
                        </a:prstGeom>
                        <a:solidFill>
                          <a:schemeClr val="lt1"/>
                        </a:solidFill>
                        <a:ln w="6350">
                          <a:noFill/>
                        </a:ln>
                      </wps:spPr>
                      <wps:txbx>
                        <w:txbxContent>
                          <w:p w14:paraId="568FCC60" w14:textId="77777777" w:rsidR="00D84982" w:rsidRDefault="00D84982" w:rsidP="00D84982">
                            <w:pPr>
                              <w:rPr>
                                <w:rFonts w:ascii="Helvetica" w:hAnsi="Helvetica"/>
                                <w:sz w:val="22"/>
                                <w:szCs w:val="22"/>
                                <w:vertAlign w:val="subscript"/>
                              </w:rPr>
                            </w:pPr>
                            <w:r>
                              <w:rPr>
                                <w:rFonts w:ascii="Helvetica" w:hAnsi="Helvetica"/>
                                <w:sz w:val="22"/>
                                <w:szCs w:val="22"/>
                                <w:vertAlign w:val="subscript"/>
                              </w:rPr>
                              <w:t>[Content – Size 11pt]</w:t>
                            </w:r>
                          </w:p>
                          <w:p w14:paraId="150805D7" w14:textId="1943BBFE" w:rsidR="00A0185D" w:rsidRPr="00557DBB" w:rsidRDefault="00A0185D" w:rsidP="00A0185D">
                            <w:pPr>
                              <w:rPr>
                                <w:rFonts w:ascii="Helvetica" w:hAnsi="Helvetic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77DDC" id="Text Box 408329077" o:spid="_x0000_s1032" type="#_x0000_t202" style="position:absolute;margin-left:-18.45pt;margin-top:498.35pt;width:492.2pt;height:76.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" fillcolor="white [3201]" stroked="f" strokeweight=".5pt">
                <v:textbox>
                  <w:txbxContent>
                    <w:p w14:paraId="568FCC60" w14:textId="77777777" w:rsidR="00D84982" w:rsidRDefault="00D84982" w:rsidP="00D84982">
                      <w:pPr>
                        <w:rPr>
                          <w:rFonts w:ascii="Helvetica" w:hAnsi="Helvetica"/>
                          <w:sz w:val="22"/>
                          <w:szCs w:val="22"/>
                          <w:vertAlign w:val="subscript"/>
                        </w:rPr>
                      </w:pPr>
                      <w:r>
                        <w:rPr>
                          <w:rFonts w:ascii="Helvetica" w:hAnsi="Helvetica"/>
                          <w:sz w:val="22"/>
                          <w:szCs w:val="22"/>
                          <w:vertAlign w:val="subscript"/>
                        </w:rPr>
                        <w:t>[Content – Size 11pt]</w:t>
                      </w:r>
                    </w:p>
                    <w:p w14:paraId="150805D7" w14:textId="1943BBFE" w:rsidR="00A0185D" w:rsidRPr="00557DBB" w:rsidRDefault="00A0185D" w:rsidP="00A0185D">
                      <w:pPr>
                        <w:rPr>
                          <w:rFonts w:ascii="Helvetica" w:hAnsi="Helvetica"/>
                          <w:sz w:val="22"/>
                          <w:szCs w:val="22"/>
                        </w:rPr>
                      </w:pPr>
                    </w:p>
                  </w:txbxContent>
                </v:textbox>
              </v:shape>
            </w:pict>
          </mc:Fallback>
        </mc:AlternateContent>
      </w:r>
      <w:r w:rsidR="00DC0552">
        <w:rPr>
          <w:rFonts w:ascii="Helvetica" w:hAnsi="Helvetica"/>
          <w:sz w:val="22"/>
          <w:szCs w:val="22"/>
        </w:rPr>
        <w:t>Disability Advocacy Network Australia (DAN</w:t>
      </w:r>
      <w:r w:rsidR="00AB250A">
        <w:rPr>
          <w:rFonts w:ascii="Helvetica" w:hAnsi="Helvetica"/>
          <w:sz w:val="22"/>
          <w:szCs w:val="22"/>
        </w:rPr>
        <w:softHyphen/>
      </w:r>
      <w:r w:rsidR="00AB250A">
        <w:rPr>
          <w:rFonts w:ascii="Helvetica" w:hAnsi="Helvetica"/>
          <w:sz w:val="22"/>
          <w:szCs w:val="22"/>
        </w:rPr>
        <w:softHyphen/>
      </w:r>
      <w:r w:rsidR="00DC0552">
        <w:rPr>
          <w:rFonts w:ascii="Helvetica" w:hAnsi="Helvetica"/>
          <w:sz w:val="22"/>
          <w:szCs w:val="22"/>
        </w:rPr>
        <w:t>A)</w:t>
      </w:r>
      <w:r w:rsidR="008D7CED">
        <w:rPr>
          <w:rFonts w:ascii="Helvetica" w:hAnsi="Helvetica"/>
          <w:sz w:val="22"/>
          <w:szCs w:val="22"/>
          <w:vertAlign w:val="subscript"/>
        </w:rPr>
        <w:br w:type="page"/>
      </w:r>
    </w:p>
    <w:p w14:paraId="5B276CA6" w14:textId="5219C1A9" w:rsidR="008D7CED" w:rsidRPr="00D84982" w:rsidRDefault="00A0185D" w:rsidP="37EE3989">
      <w:pPr>
        <w:widowControl w:val="0"/>
        <w:rPr>
          <w:rFonts w:ascii="Helvetica" w:hAnsi="Helvetica"/>
          <w:color w:val="003149"/>
          <w:sz w:val="32"/>
          <w:szCs w:val="32"/>
        </w:rPr>
      </w:pPr>
      <w:r w:rsidRPr="37EE3989">
        <w:rPr>
          <w:rFonts w:ascii="Helvetica" w:hAnsi="Helvetica"/>
          <w:color w:val="003149"/>
          <w:sz w:val="32"/>
          <w:szCs w:val="32"/>
        </w:rPr>
        <w:t>Introduction</w:t>
      </w:r>
    </w:p>
    <w:p w14:paraId="2218C9A3" w14:textId="412762E3" w:rsidR="00A0185D" w:rsidRPr="0064764D" w:rsidRDefault="00A0185D" w:rsidP="37EE3989">
      <w:pPr>
        <w:widowControl w:val="0"/>
        <w:spacing w:line="276" w:lineRule="auto"/>
        <w:rPr>
          <w:rFonts w:ascii="Helvetica" w:hAnsi="Helvetica"/>
          <w:sz w:val="22"/>
          <w:szCs w:val="22"/>
        </w:rPr>
      </w:pPr>
    </w:p>
    <w:p w14:paraId="3A596AE4" w14:textId="77777777" w:rsidR="005B14A2" w:rsidRPr="005B14A2" w:rsidRDefault="005B14A2" w:rsidP="005B14A2">
      <w:pPr>
        <w:pStyle w:val="3APN1"/>
        <w:spacing w:line="276" w:lineRule="auto"/>
        <w:jc w:val="both"/>
        <w:rPr>
          <w:rFonts w:ascii="Helvetica" w:hAnsi="Helvetica" w:cs="Arial"/>
          <w:szCs w:val="22"/>
        </w:rPr>
      </w:pPr>
      <w:r w:rsidRPr="005B14A2">
        <w:rPr>
          <w:rFonts w:ascii="Helvetica" w:hAnsi="Helvetica" w:cs="Arial"/>
          <w:szCs w:val="22"/>
        </w:rPr>
        <w:t xml:space="preserve">The National Disability Insurance Scheme (NDIS) has been a game-changer for people with disability, with many thousands of people with a disability now receiving supports for which they would once have waited many years, if ever, to receive. </w:t>
      </w:r>
    </w:p>
    <w:p w14:paraId="13666D7F" w14:textId="77777777" w:rsidR="005B14A2" w:rsidRPr="005B14A2" w:rsidRDefault="005B14A2" w:rsidP="005B14A2">
      <w:pPr>
        <w:pStyle w:val="3APN1"/>
        <w:spacing w:line="276" w:lineRule="auto"/>
        <w:jc w:val="both"/>
        <w:rPr>
          <w:rFonts w:ascii="Helvetica" w:hAnsi="Helvetica" w:cs="Arial"/>
          <w:szCs w:val="22"/>
        </w:rPr>
      </w:pPr>
      <w:r w:rsidRPr="005B14A2">
        <w:rPr>
          <w:rFonts w:ascii="Helvetica" w:hAnsi="Helvetica" w:cs="Arial"/>
          <w:szCs w:val="22"/>
        </w:rPr>
        <w:t>But too many people with disability don’t have greater social and economic participation, as well as greater self-determination, choice, and control.</w:t>
      </w:r>
    </w:p>
    <w:p w14:paraId="5B834B3F" w14:textId="77777777" w:rsidR="005B14A2" w:rsidRPr="005B14A2" w:rsidRDefault="005B14A2" w:rsidP="005B14A2">
      <w:pPr>
        <w:pStyle w:val="3APN1"/>
        <w:spacing w:line="276" w:lineRule="auto"/>
        <w:jc w:val="both"/>
        <w:rPr>
          <w:rFonts w:ascii="Helvetica" w:hAnsi="Helvetica" w:cs="Arial"/>
          <w:szCs w:val="22"/>
        </w:rPr>
      </w:pPr>
      <w:r w:rsidRPr="005B14A2">
        <w:rPr>
          <w:rFonts w:ascii="Helvetica" w:hAnsi="Helvetica" w:cs="Arial"/>
          <w:szCs w:val="22"/>
        </w:rPr>
        <w:t xml:space="preserve">That’s because while there is more investment in disability services, the way those services work may not have changed. Laws and policies often pay lip service to the rights of people with disability without </w:t>
      </w:r>
      <w:proofErr w:type="gramStart"/>
      <w:r w:rsidRPr="005B14A2">
        <w:rPr>
          <w:rFonts w:ascii="Helvetica" w:hAnsi="Helvetica" w:cs="Arial"/>
          <w:szCs w:val="22"/>
        </w:rPr>
        <w:t>actually serving</w:t>
      </w:r>
      <w:proofErr w:type="gramEnd"/>
      <w:r w:rsidRPr="005B14A2">
        <w:rPr>
          <w:rFonts w:ascii="Helvetica" w:hAnsi="Helvetica" w:cs="Arial"/>
          <w:szCs w:val="22"/>
        </w:rPr>
        <w:t xml:space="preserve"> them and services and programs may be developed for people with disability, without accountability to them. </w:t>
      </w:r>
    </w:p>
    <w:p w14:paraId="56EA8CDF" w14:textId="77777777" w:rsidR="005B14A2" w:rsidRPr="005B14A2" w:rsidRDefault="005B14A2" w:rsidP="005B14A2">
      <w:pPr>
        <w:pStyle w:val="3APN1"/>
        <w:spacing w:line="276" w:lineRule="auto"/>
        <w:jc w:val="both"/>
        <w:rPr>
          <w:rFonts w:ascii="Helvetica" w:hAnsi="Helvetica" w:cs="Arial"/>
          <w:szCs w:val="22"/>
        </w:rPr>
      </w:pPr>
      <w:r w:rsidRPr="005B14A2">
        <w:rPr>
          <w:rFonts w:ascii="Helvetica" w:hAnsi="Helvetica" w:cs="Arial"/>
          <w:szCs w:val="22"/>
        </w:rPr>
        <w:t>This is particularly true for people with disability who need support for decision making. There is too much reliance on substitute decision making, such as guardianship, within the NDIS and in disability services. Advocates are often called upon to work with people with disability who haven’t had any say about where they live, who they live with, what they do each day or any other part of their lives. Independent disability advocates play a vital role in the lives of many people with disability who use the NDIS, and those who don’t.</w:t>
      </w:r>
    </w:p>
    <w:p w14:paraId="7F2B30CF" w14:textId="77777777" w:rsidR="005B14A2" w:rsidRPr="005B14A2" w:rsidRDefault="005B14A2" w:rsidP="005B14A2">
      <w:pPr>
        <w:pStyle w:val="3APN1"/>
        <w:spacing w:line="276" w:lineRule="auto"/>
        <w:jc w:val="both"/>
        <w:rPr>
          <w:rFonts w:ascii="Helvetica" w:hAnsi="Helvetica" w:cs="Arial"/>
          <w:szCs w:val="22"/>
        </w:rPr>
      </w:pPr>
      <w:r w:rsidRPr="005B14A2">
        <w:rPr>
          <w:rFonts w:ascii="Helvetica" w:hAnsi="Helvetica" w:cs="Arial"/>
          <w:szCs w:val="22"/>
        </w:rPr>
        <w:t>Supported decision making recognises that everyone has the capacity to make decisions about their lives. The Australian Law Reform Commission outlined the principles</w:t>
      </w:r>
      <w:r w:rsidRPr="005B14A2">
        <w:rPr>
          <w:rStyle w:val="FootnoteReference"/>
          <w:rFonts w:ascii="Helvetica" w:hAnsi="Helvetica" w:cs="Arial"/>
          <w:szCs w:val="22"/>
        </w:rPr>
        <w:footnoteReference w:id="2"/>
      </w:r>
      <w:r w:rsidRPr="005B14A2">
        <w:rPr>
          <w:rFonts w:ascii="Helvetica" w:hAnsi="Helvetica" w:cs="Arial"/>
          <w:szCs w:val="22"/>
        </w:rPr>
        <w:t xml:space="preserve"> of decision making:</w:t>
      </w:r>
    </w:p>
    <w:p w14:paraId="36FC6152" w14:textId="77777777" w:rsidR="005B14A2" w:rsidRPr="005B14A2" w:rsidRDefault="005B14A2" w:rsidP="005B14A2">
      <w:pPr>
        <w:pStyle w:val="3APN1"/>
        <w:numPr>
          <w:ilvl w:val="0"/>
          <w:numId w:val="46"/>
        </w:numPr>
        <w:spacing w:line="276" w:lineRule="auto"/>
        <w:jc w:val="both"/>
        <w:rPr>
          <w:rFonts w:ascii="Helvetica" w:hAnsi="Helvetica" w:cs="Arial"/>
          <w:szCs w:val="22"/>
        </w:rPr>
      </w:pPr>
      <w:r w:rsidRPr="005B14A2">
        <w:rPr>
          <w:rFonts w:ascii="Helvetica" w:hAnsi="Helvetica" w:cs="Arial"/>
          <w:szCs w:val="22"/>
        </w:rPr>
        <w:t>everyone has an equal right to make decisions and to have their decisions</w:t>
      </w:r>
      <w:r w:rsidRPr="005B14A2">
        <w:rPr>
          <w:rFonts w:ascii="Helvetica" w:hAnsi="Helvetica" w:cs="Arial"/>
          <w:szCs w:val="22"/>
        </w:rPr>
        <w:br/>
      </w:r>
      <w:proofErr w:type="gramStart"/>
      <w:r w:rsidRPr="005B14A2">
        <w:rPr>
          <w:rFonts w:ascii="Helvetica" w:hAnsi="Helvetica" w:cs="Arial"/>
          <w:szCs w:val="22"/>
        </w:rPr>
        <w:t>respected;</w:t>
      </w:r>
      <w:proofErr w:type="gramEnd"/>
    </w:p>
    <w:p w14:paraId="0B2E64D4" w14:textId="77777777" w:rsidR="005B14A2" w:rsidRPr="005B14A2" w:rsidRDefault="005B14A2" w:rsidP="005B14A2">
      <w:pPr>
        <w:pStyle w:val="3APN1"/>
        <w:numPr>
          <w:ilvl w:val="0"/>
          <w:numId w:val="46"/>
        </w:numPr>
        <w:spacing w:line="276" w:lineRule="auto"/>
        <w:jc w:val="both"/>
        <w:rPr>
          <w:rFonts w:ascii="Helvetica" w:hAnsi="Helvetica" w:cs="Arial"/>
          <w:szCs w:val="22"/>
        </w:rPr>
      </w:pPr>
      <w:r w:rsidRPr="005B14A2">
        <w:rPr>
          <w:rFonts w:ascii="Helvetica" w:hAnsi="Helvetica" w:cs="Arial"/>
          <w:szCs w:val="22"/>
        </w:rPr>
        <w:t>persons who need support should be given access to the support they need in</w:t>
      </w:r>
      <w:r w:rsidRPr="005B14A2">
        <w:rPr>
          <w:rFonts w:ascii="Helvetica" w:hAnsi="Helvetica" w:cs="Arial"/>
          <w:szCs w:val="22"/>
        </w:rPr>
        <w:br/>
      </w:r>
      <w:proofErr w:type="gramStart"/>
      <w:r w:rsidRPr="005B14A2">
        <w:rPr>
          <w:rFonts w:ascii="Helvetica" w:hAnsi="Helvetica" w:cs="Arial"/>
          <w:szCs w:val="22"/>
        </w:rPr>
        <w:t>decision-making;</w:t>
      </w:r>
      <w:proofErr w:type="gramEnd"/>
    </w:p>
    <w:p w14:paraId="0DDECAEC" w14:textId="77777777" w:rsidR="005B14A2" w:rsidRPr="005B14A2" w:rsidRDefault="005B14A2" w:rsidP="005B14A2">
      <w:pPr>
        <w:pStyle w:val="3APN1"/>
        <w:numPr>
          <w:ilvl w:val="0"/>
          <w:numId w:val="46"/>
        </w:numPr>
        <w:spacing w:line="276" w:lineRule="auto"/>
        <w:jc w:val="both"/>
        <w:rPr>
          <w:rFonts w:ascii="Helvetica" w:hAnsi="Helvetica" w:cs="Arial"/>
          <w:szCs w:val="22"/>
        </w:rPr>
      </w:pPr>
      <w:r w:rsidRPr="005B14A2">
        <w:rPr>
          <w:rFonts w:ascii="Helvetica" w:hAnsi="Helvetica" w:cs="Arial"/>
          <w:szCs w:val="22"/>
        </w:rPr>
        <w:t>a person’s will and preferences must direct decisions that affect their lives; and</w:t>
      </w:r>
    </w:p>
    <w:p w14:paraId="371B7229" w14:textId="77777777" w:rsidR="005B14A2" w:rsidRPr="005B14A2" w:rsidRDefault="005B14A2" w:rsidP="005B14A2">
      <w:pPr>
        <w:pStyle w:val="3APN1"/>
        <w:numPr>
          <w:ilvl w:val="0"/>
          <w:numId w:val="46"/>
        </w:numPr>
        <w:spacing w:line="276" w:lineRule="auto"/>
        <w:jc w:val="both"/>
        <w:rPr>
          <w:rFonts w:ascii="Helvetica" w:hAnsi="Helvetica" w:cs="Arial"/>
          <w:szCs w:val="22"/>
        </w:rPr>
      </w:pPr>
      <w:r w:rsidRPr="005B14A2">
        <w:rPr>
          <w:rFonts w:ascii="Helvetica" w:hAnsi="Helvetica" w:cs="Arial"/>
          <w:szCs w:val="22"/>
        </w:rPr>
        <w:t>there must be appropriate and effective safeguards in relation to interventions</w:t>
      </w:r>
      <w:r w:rsidRPr="005B14A2">
        <w:rPr>
          <w:rFonts w:ascii="Helvetica" w:hAnsi="Helvetica" w:cs="Arial"/>
          <w:szCs w:val="22"/>
        </w:rPr>
        <w:br/>
        <w:t>for persons who may require decision-making support.</w:t>
      </w:r>
    </w:p>
    <w:p w14:paraId="75465D74" w14:textId="5E09FB5D" w:rsidR="7E62034F" w:rsidRDefault="005B14A2" w:rsidP="005B14A2">
      <w:pPr>
        <w:pStyle w:val="3APN1"/>
        <w:spacing w:line="276" w:lineRule="auto"/>
        <w:jc w:val="both"/>
        <w:rPr>
          <w:rFonts w:ascii="Helvetica" w:hAnsi="Helvetica" w:cs="Arial"/>
          <w:szCs w:val="22"/>
        </w:rPr>
      </w:pPr>
      <w:r w:rsidRPr="005B14A2">
        <w:rPr>
          <w:rFonts w:ascii="Helvetica" w:hAnsi="Helvetica" w:cs="Arial"/>
          <w:szCs w:val="22"/>
        </w:rPr>
        <w:t>A welcome recent change has been the release of the new Supported Decision-Making policy from the NDIS (hereafter the Policy).</w:t>
      </w:r>
      <w:r w:rsidRPr="005B14A2">
        <w:rPr>
          <w:rStyle w:val="FootnoteReference"/>
          <w:rFonts w:ascii="Helvetica" w:hAnsi="Helvetica" w:cs="Arial"/>
          <w:szCs w:val="22"/>
        </w:rPr>
        <w:footnoteReference w:id="3"/>
      </w:r>
      <w:r w:rsidRPr="005B14A2">
        <w:rPr>
          <w:rFonts w:ascii="Helvetica" w:hAnsi="Helvetica" w:cs="Arial"/>
          <w:szCs w:val="22"/>
        </w:rPr>
        <w:t xml:space="preserve"> This policy starts the change that is needed to ensure that all people with disability can make decisions about their lives and their supports.</w:t>
      </w:r>
    </w:p>
    <w:p w14:paraId="404EB4CA" w14:textId="77777777" w:rsidR="005B14A2" w:rsidRPr="005B14A2" w:rsidRDefault="005B14A2" w:rsidP="005B14A2">
      <w:pPr>
        <w:pStyle w:val="3APN1"/>
        <w:spacing w:line="276" w:lineRule="auto"/>
        <w:jc w:val="both"/>
        <w:rPr>
          <w:rFonts w:ascii="Helvetica" w:hAnsi="Helvetica" w:cstheme="minorHAnsi"/>
          <w:szCs w:val="22"/>
        </w:rPr>
      </w:pPr>
      <w:r w:rsidRPr="005B14A2">
        <w:rPr>
          <w:rFonts w:ascii="Helvetica" w:hAnsi="Helvetica" w:cstheme="minorHAnsi"/>
          <w:szCs w:val="22"/>
        </w:rPr>
        <w:t xml:space="preserve">Supported decision making imagines a different worldview for people with disability. Imagine if people who have been subject to substitute decision-making throughout their lives, whether it be by the appointment of a guardian or by the decree of a dominant family member, were offered solid, reliable, trustworthy support to assert themselves? Imagine if everyone who delivered services through the NDIS were to commit to their common mission – supporting people with a disability to achieve their goals and fulfil their potential? Imagine if the NDIS committed to holding itself and its funded agencies truly accountable to that mission? And – dare to dream - imagine if they truly embraced and engaged with people with disability and those who live and work alongside them – as partners?  </w:t>
      </w:r>
    </w:p>
    <w:p w14:paraId="267A6EC5" w14:textId="77777777" w:rsidR="005B14A2" w:rsidRPr="005B14A2" w:rsidRDefault="005B14A2" w:rsidP="005B14A2">
      <w:pPr>
        <w:spacing w:line="276" w:lineRule="auto"/>
        <w:jc w:val="both"/>
        <w:rPr>
          <w:rFonts w:ascii="Helvetica" w:hAnsi="Helvetica" w:cstheme="minorHAnsi"/>
          <w:sz w:val="22"/>
          <w:szCs w:val="22"/>
        </w:rPr>
      </w:pPr>
      <w:r w:rsidRPr="005B14A2">
        <w:rPr>
          <w:rFonts w:ascii="Helvetica" w:hAnsi="Helvetica" w:cstheme="minorHAnsi"/>
          <w:sz w:val="22"/>
          <w:szCs w:val="22"/>
        </w:rPr>
        <w:t xml:space="preserve">Independent advocates have a long and proud tradition of supporting people with a disability to express, defend and assert their will and preference. It is a role that may come under increased demand as people with disability want to make more of their own decisions.  </w:t>
      </w:r>
    </w:p>
    <w:p w14:paraId="41F836AF" w14:textId="77777777" w:rsidR="005B14A2" w:rsidRDefault="005B14A2" w:rsidP="005B14A2">
      <w:pPr>
        <w:spacing w:line="276" w:lineRule="auto"/>
        <w:jc w:val="both"/>
        <w:rPr>
          <w:rFonts w:ascii="Helvetica" w:hAnsi="Helvetica"/>
          <w:sz w:val="22"/>
          <w:szCs w:val="22"/>
        </w:rPr>
      </w:pPr>
      <w:r w:rsidRPr="005B14A2">
        <w:rPr>
          <w:rFonts w:ascii="Helvetica" w:hAnsi="Helvetica"/>
          <w:sz w:val="22"/>
          <w:szCs w:val="22"/>
        </w:rPr>
        <w:t>This discussion paper begins to ask about the resources needed to deliver on the promise of decision-making for people with disability and what is needed for independent decision-making support.</w:t>
      </w:r>
    </w:p>
    <w:p w14:paraId="7236DE5C" w14:textId="77777777" w:rsidR="005B14A2" w:rsidRPr="005B14A2" w:rsidRDefault="005B14A2" w:rsidP="005B14A2">
      <w:pPr>
        <w:spacing w:line="276" w:lineRule="auto"/>
        <w:jc w:val="both"/>
        <w:rPr>
          <w:rFonts w:ascii="Helvetica" w:hAnsi="Helvetica"/>
          <w:sz w:val="22"/>
          <w:szCs w:val="22"/>
        </w:rPr>
      </w:pPr>
    </w:p>
    <w:p w14:paraId="6A56BD79" w14:textId="77777777" w:rsidR="005B14A2" w:rsidRPr="005B14A2" w:rsidRDefault="005B14A2" w:rsidP="005B14A2">
      <w:pPr>
        <w:spacing w:line="276" w:lineRule="auto"/>
        <w:jc w:val="both"/>
        <w:rPr>
          <w:rFonts w:ascii="Helvetica" w:hAnsi="Helvetica" w:cstheme="minorHAnsi"/>
          <w:sz w:val="22"/>
          <w:szCs w:val="22"/>
        </w:rPr>
      </w:pPr>
      <w:r w:rsidRPr="005B14A2">
        <w:rPr>
          <w:rFonts w:ascii="Helvetica" w:hAnsi="Helvetica" w:cstheme="minorHAnsi"/>
          <w:sz w:val="22"/>
          <w:szCs w:val="22"/>
        </w:rPr>
        <w:t xml:space="preserve">It is crucial that the Policy has positive and meaningful impacts, and that it amplifies the voice of people with a disability. To this end, it needs the </w:t>
      </w:r>
      <w:r w:rsidRPr="005B14A2">
        <w:rPr>
          <w:rFonts w:ascii="Helvetica" w:hAnsi="Helvetica"/>
          <w:sz w:val="22"/>
          <w:szCs w:val="22"/>
        </w:rPr>
        <w:t>decision-making support of independent advocates, and the resources to deliver that support</w:t>
      </w:r>
      <w:r w:rsidRPr="005B14A2">
        <w:rPr>
          <w:rFonts w:ascii="Helvetica" w:hAnsi="Helvetica" w:cstheme="minorHAnsi"/>
          <w:sz w:val="22"/>
          <w:szCs w:val="22"/>
        </w:rPr>
        <w:t xml:space="preserve">. </w:t>
      </w:r>
      <w:r w:rsidRPr="005B14A2">
        <w:rPr>
          <w:rFonts w:ascii="Helvetica" w:hAnsi="Helvetica"/>
          <w:sz w:val="22"/>
          <w:szCs w:val="22"/>
        </w:rPr>
        <w:t xml:space="preserve"> </w:t>
      </w:r>
    </w:p>
    <w:p w14:paraId="33BEF877" w14:textId="77777777" w:rsidR="005B14A2" w:rsidRPr="005B14A2" w:rsidRDefault="005B14A2" w:rsidP="005B14A2">
      <w:pPr>
        <w:pStyle w:val="3APN1"/>
        <w:spacing w:line="276" w:lineRule="auto"/>
        <w:jc w:val="both"/>
        <w:rPr>
          <w:rFonts w:ascii="Helvetica" w:hAnsi="Helvetica" w:cs="Arial"/>
          <w:szCs w:val="22"/>
        </w:rPr>
      </w:pPr>
    </w:p>
    <w:p w14:paraId="3016F744" w14:textId="06235D68" w:rsidR="37EE3989" w:rsidRDefault="37EE3989" w:rsidP="37EE3989">
      <w:pPr>
        <w:widowControl w:val="0"/>
        <w:spacing w:line="276" w:lineRule="auto"/>
        <w:rPr>
          <w:rFonts w:ascii="Helvetica" w:hAnsi="Helvetica"/>
          <w:sz w:val="22"/>
          <w:szCs w:val="22"/>
          <w:lang w:val="en-US"/>
        </w:rPr>
      </w:pPr>
    </w:p>
    <w:p w14:paraId="41F17BB3" w14:textId="278A81E9" w:rsidR="00A0185D" w:rsidRPr="00CD107D" w:rsidRDefault="00A0185D" w:rsidP="00CD107D">
      <w:pPr>
        <w:widowControl w:val="0"/>
        <w:spacing w:line="276" w:lineRule="auto"/>
        <w:rPr>
          <w:rFonts w:ascii="Helvetica" w:hAnsi="Helvetica"/>
          <w:sz w:val="22"/>
          <w:szCs w:val="22"/>
        </w:rPr>
      </w:pPr>
      <w:r w:rsidRPr="37EE3989">
        <w:rPr>
          <w:rFonts w:ascii="Helvetica" w:hAnsi="Helvetica"/>
          <w:sz w:val="22"/>
          <w:szCs w:val="22"/>
        </w:rPr>
        <w:br w:type="page"/>
      </w:r>
    </w:p>
    <w:p w14:paraId="054E5AE4" w14:textId="1920F8A9" w:rsidR="00D84982" w:rsidRDefault="00D84982" w:rsidP="37EE3989">
      <w:pPr>
        <w:widowControl w:val="0"/>
        <w:rPr>
          <w:rFonts w:ascii="Helvetica" w:hAnsi="Helvetica"/>
          <w:sz w:val="22"/>
          <w:szCs w:val="22"/>
          <w:vertAlign w:val="subscript"/>
        </w:rPr>
      </w:pPr>
    </w:p>
    <w:p w14:paraId="583060EC" w14:textId="1B186B37" w:rsidR="00E71347" w:rsidRPr="00CD107D" w:rsidRDefault="00E97473" w:rsidP="37EE3989">
      <w:pPr>
        <w:widowControl w:val="0"/>
        <w:rPr>
          <w:rFonts w:ascii="Helvetica" w:hAnsi="Helvetica"/>
          <w:sz w:val="22"/>
          <w:szCs w:val="22"/>
          <w:vertAlign w:val="subscript"/>
        </w:rPr>
      </w:pPr>
      <w:r w:rsidRPr="37EE3989">
        <w:rPr>
          <w:rFonts w:ascii="Helvetica" w:hAnsi="Helvetica"/>
          <w:color w:val="003149"/>
          <w:sz w:val="32"/>
          <w:szCs w:val="32"/>
        </w:rPr>
        <w:t xml:space="preserve">What </w:t>
      </w:r>
      <w:r w:rsidR="00CD107D">
        <w:rPr>
          <w:rFonts w:ascii="Helvetica" w:hAnsi="Helvetica"/>
          <w:color w:val="003149"/>
          <w:sz w:val="32"/>
          <w:szCs w:val="32"/>
        </w:rPr>
        <w:t>is</w:t>
      </w:r>
      <w:r w:rsidRPr="37EE3989">
        <w:rPr>
          <w:rFonts w:ascii="Helvetica" w:hAnsi="Helvetica"/>
          <w:color w:val="003149"/>
          <w:sz w:val="32"/>
          <w:szCs w:val="32"/>
        </w:rPr>
        <w:t xml:space="preserve"> the problem?</w:t>
      </w:r>
    </w:p>
    <w:p w14:paraId="53032669" w14:textId="77777777" w:rsidR="00E71347" w:rsidRDefault="00E71347" w:rsidP="37EE3989">
      <w:pPr>
        <w:widowControl w:val="0"/>
        <w:rPr>
          <w:rFonts w:ascii="Helvetica" w:hAnsi="Helvetica"/>
          <w:color w:val="003149"/>
          <w:sz w:val="32"/>
          <w:szCs w:val="32"/>
        </w:rPr>
      </w:pPr>
    </w:p>
    <w:p w14:paraId="20C6A3F8" w14:textId="77777777" w:rsidR="003F17DB" w:rsidRDefault="003F17DB" w:rsidP="003F17DB">
      <w:pPr>
        <w:widowControl w:val="0"/>
        <w:spacing w:line="276" w:lineRule="auto"/>
        <w:rPr>
          <w:rFonts w:ascii="Helvetica" w:hAnsi="Helvetica"/>
          <w:bCs/>
          <w:color w:val="000000" w:themeColor="text1"/>
          <w:sz w:val="22"/>
          <w:szCs w:val="22"/>
        </w:rPr>
      </w:pPr>
      <w:r w:rsidRPr="003F17DB">
        <w:rPr>
          <w:rFonts w:ascii="Helvetica" w:hAnsi="Helvetica"/>
          <w:bCs/>
          <w:color w:val="000000" w:themeColor="text1"/>
          <w:sz w:val="22"/>
          <w:szCs w:val="22"/>
        </w:rPr>
        <w:t>The Policy has a range of key roles and responsibilities, including dedicated decision</w:t>
      </w:r>
      <w:r w:rsidRPr="003F17DB">
        <w:rPr>
          <w:rFonts w:ascii="Helvetica" w:hAnsi="Helvetica"/>
          <w:b/>
          <w:color w:val="000000" w:themeColor="text1"/>
          <w:sz w:val="22"/>
          <w:szCs w:val="22"/>
        </w:rPr>
        <w:t xml:space="preserve"> </w:t>
      </w:r>
      <w:r w:rsidRPr="003F17DB">
        <w:rPr>
          <w:rFonts w:ascii="Helvetica" w:hAnsi="Helvetica"/>
          <w:bCs/>
          <w:color w:val="000000" w:themeColor="text1"/>
          <w:sz w:val="22"/>
          <w:szCs w:val="22"/>
        </w:rPr>
        <w:t>support, as well as a potential role for advocates. This is likely to increase the volume and complexity of advocacy work as the policy rolls out and the need for independent advocacy grows.</w:t>
      </w:r>
    </w:p>
    <w:p w14:paraId="33C1E569" w14:textId="77777777" w:rsidR="003F17DB" w:rsidRPr="003F17DB" w:rsidRDefault="003F17DB" w:rsidP="003F17DB">
      <w:pPr>
        <w:widowControl w:val="0"/>
        <w:spacing w:line="276" w:lineRule="auto"/>
        <w:rPr>
          <w:rFonts w:ascii="Helvetica" w:hAnsi="Helvetica"/>
          <w:bCs/>
          <w:color w:val="000000" w:themeColor="text1"/>
          <w:sz w:val="22"/>
          <w:szCs w:val="22"/>
        </w:rPr>
      </w:pPr>
    </w:p>
    <w:p w14:paraId="7F8D1DC8" w14:textId="77777777" w:rsidR="003F17DB" w:rsidRPr="003F17DB" w:rsidRDefault="003F17DB" w:rsidP="003F17DB">
      <w:pPr>
        <w:widowControl w:val="0"/>
        <w:spacing w:line="276" w:lineRule="auto"/>
        <w:rPr>
          <w:rFonts w:ascii="Helvetica" w:hAnsi="Helvetica"/>
          <w:bCs/>
          <w:color w:val="000000" w:themeColor="text1"/>
          <w:sz w:val="22"/>
          <w:szCs w:val="22"/>
        </w:rPr>
      </w:pPr>
      <w:r w:rsidRPr="003F17DB">
        <w:rPr>
          <w:rFonts w:ascii="Helvetica" w:hAnsi="Helvetica"/>
          <w:bCs/>
          <w:color w:val="000000" w:themeColor="text1"/>
          <w:sz w:val="22"/>
          <w:szCs w:val="22"/>
        </w:rPr>
        <w:t>At the same time, years of underfunding for advocates and advocacy services has reduced funding available for training and development, as well as time and resources for advocates to dedicate to intensive work such as supported decision making.</w:t>
      </w:r>
    </w:p>
    <w:p w14:paraId="1BF6B675" w14:textId="77777777" w:rsidR="00CD107D" w:rsidRPr="00CD107D" w:rsidRDefault="00CD107D" w:rsidP="00CD107D">
      <w:pPr>
        <w:widowControl w:val="0"/>
        <w:spacing w:line="276" w:lineRule="auto"/>
        <w:rPr>
          <w:rFonts w:ascii="Helvetica" w:hAnsi="Helvetica"/>
          <w:color w:val="000000" w:themeColor="text1"/>
          <w:sz w:val="22"/>
          <w:szCs w:val="22"/>
        </w:rPr>
      </w:pPr>
    </w:p>
    <w:p w14:paraId="62C258C7" w14:textId="76B13260" w:rsidR="00CD107D" w:rsidRPr="00CD107D" w:rsidRDefault="003F17DB" w:rsidP="00CD107D">
      <w:pPr>
        <w:widowControl w:val="0"/>
        <w:spacing w:line="276" w:lineRule="auto"/>
        <w:rPr>
          <w:rFonts w:ascii="Helvetica" w:hAnsi="Helvetica"/>
          <w:b/>
          <w:color w:val="000000" w:themeColor="text1"/>
          <w:sz w:val="22"/>
          <w:szCs w:val="22"/>
          <w:lang w:val="en-US"/>
        </w:rPr>
      </w:pPr>
      <w:r>
        <w:rPr>
          <w:rFonts w:ascii="Helvetica" w:hAnsi="Helvetica"/>
          <w:b/>
          <w:color w:val="000000" w:themeColor="text1"/>
          <w:sz w:val="22"/>
          <w:szCs w:val="22"/>
          <w:lang w:val="en-US"/>
        </w:rPr>
        <w:t>The Policy</w:t>
      </w:r>
    </w:p>
    <w:p w14:paraId="54D4C5EC" w14:textId="77777777" w:rsidR="00CD107D" w:rsidRPr="00CD107D" w:rsidRDefault="00CD107D" w:rsidP="00CD107D">
      <w:pPr>
        <w:widowControl w:val="0"/>
        <w:spacing w:line="276" w:lineRule="auto"/>
        <w:rPr>
          <w:rFonts w:ascii="Helvetica" w:hAnsi="Helvetica"/>
          <w:color w:val="000000" w:themeColor="text1"/>
          <w:sz w:val="22"/>
          <w:szCs w:val="22"/>
        </w:rPr>
      </w:pPr>
    </w:p>
    <w:p w14:paraId="0EE6AE91" w14:textId="77777777" w:rsidR="003F17DB" w:rsidRDefault="003F17DB" w:rsidP="003F17DB">
      <w:pPr>
        <w:widowControl w:val="0"/>
        <w:spacing w:line="276" w:lineRule="auto"/>
        <w:rPr>
          <w:rFonts w:ascii="Helvetica" w:hAnsi="Helvetica"/>
          <w:b/>
          <w:bCs/>
          <w:color w:val="000000" w:themeColor="text1"/>
          <w:sz w:val="22"/>
          <w:szCs w:val="22"/>
        </w:rPr>
      </w:pPr>
      <w:r w:rsidRPr="003F17DB">
        <w:rPr>
          <w:rFonts w:ascii="Helvetica" w:hAnsi="Helvetica"/>
          <w:color w:val="000000" w:themeColor="text1"/>
          <w:sz w:val="22"/>
          <w:szCs w:val="22"/>
        </w:rPr>
        <w:t>The Policy defines Supported Decision Making as:</w:t>
      </w:r>
      <w:r w:rsidRPr="003F17DB">
        <w:rPr>
          <w:rFonts w:ascii="Helvetica" w:hAnsi="Helvetica"/>
          <w:b/>
          <w:bCs/>
          <w:color w:val="000000" w:themeColor="text1"/>
          <w:sz w:val="22"/>
          <w:szCs w:val="22"/>
        </w:rPr>
        <w:t xml:space="preserve"> </w:t>
      </w:r>
    </w:p>
    <w:p w14:paraId="79433B7B" w14:textId="77777777" w:rsidR="003F17DB" w:rsidRPr="003F17DB" w:rsidRDefault="003F17DB" w:rsidP="003F17DB">
      <w:pPr>
        <w:widowControl w:val="0"/>
        <w:spacing w:line="276" w:lineRule="auto"/>
        <w:rPr>
          <w:rFonts w:ascii="Helvetica" w:hAnsi="Helvetica"/>
          <w:b/>
          <w:bCs/>
          <w:color w:val="000000" w:themeColor="text1"/>
          <w:sz w:val="22"/>
          <w:szCs w:val="22"/>
        </w:rPr>
      </w:pPr>
    </w:p>
    <w:p w14:paraId="42C3A31A" w14:textId="2D63122A" w:rsidR="003F17DB" w:rsidRPr="003F17DB" w:rsidRDefault="003F17DB" w:rsidP="003F17DB">
      <w:pPr>
        <w:widowControl w:val="0"/>
        <w:spacing w:line="276" w:lineRule="auto"/>
        <w:ind w:left="709"/>
        <w:rPr>
          <w:rFonts w:ascii="Helvetica" w:hAnsi="Helvetica"/>
          <w:color w:val="000000" w:themeColor="text1"/>
          <w:sz w:val="22"/>
          <w:szCs w:val="22"/>
        </w:rPr>
      </w:pPr>
      <w:r>
        <w:rPr>
          <w:rFonts w:ascii="Helvetica" w:hAnsi="Helvetica"/>
          <w:color w:val="000000" w:themeColor="text1"/>
          <w:sz w:val="22"/>
          <w:szCs w:val="22"/>
        </w:rPr>
        <w:t>T</w:t>
      </w:r>
      <w:r w:rsidRPr="003F17DB">
        <w:rPr>
          <w:rFonts w:ascii="Helvetica" w:hAnsi="Helvetica"/>
          <w:color w:val="000000" w:themeColor="text1"/>
          <w:sz w:val="22"/>
          <w:szCs w:val="22"/>
        </w:rPr>
        <w:t>he process</w:t>
      </w:r>
      <w:r w:rsidRPr="003F17DB">
        <w:rPr>
          <w:rFonts w:ascii="Helvetica" w:hAnsi="Helvetica"/>
          <w:b/>
          <w:bCs/>
          <w:color w:val="000000" w:themeColor="text1"/>
          <w:sz w:val="22"/>
          <w:szCs w:val="22"/>
        </w:rPr>
        <w:t xml:space="preserve"> </w:t>
      </w:r>
      <w:r w:rsidRPr="003F17DB">
        <w:rPr>
          <w:rFonts w:ascii="Helvetica" w:hAnsi="Helvetica"/>
          <w:color w:val="000000" w:themeColor="text1"/>
          <w:sz w:val="22"/>
          <w:szCs w:val="22"/>
        </w:rPr>
        <w:t xml:space="preserve">of providing support to people to make decisions to remain in control of their lives. This is every person’s human right. It involves building the skills and knowledge of people, their families, carers, </w:t>
      </w:r>
      <w:proofErr w:type="gramStart"/>
      <w:r w:rsidRPr="003F17DB">
        <w:rPr>
          <w:rFonts w:ascii="Helvetica" w:hAnsi="Helvetica"/>
          <w:color w:val="000000" w:themeColor="text1"/>
          <w:sz w:val="22"/>
          <w:szCs w:val="22"/>
        </w:rPr>
        <w:t>peers</w:t>
      </w:r>
      <w:proofErr w:type="gramEnd"/>
      <w:r w:rsidRPr="003F17DB">
        <w:rPr>
          <w:rFonts w:ascii="Helvetica" w:hAnsi="Helvetica"/>
          <w:color w:val="000000" w:themeColor="text1"/>
          <w:sz w:val="22"/>
          <w:szCs w:val="22"/>
        </w:rPr>
        <w:t xml:space="preserve"> and professionals. (p 4)</w:t>
      </w:r>
    </w:p>
    <w:p w14:paraId="7C96C706" w14:textId="77777777" w:rsidR="003F17DB" w:rsidRDefault="003F17DB" w:rsidP="003F17DB">
      <w:pPr>
        <w:widowControl w:val="0"/>
        <w:spacing w:line="276" w:lineRule="auto"/>
        <w:rPr>
          <w:rFonts w:ascii="Helvetica" w:hAnsi="Helvetica"/>
          <w:color w:val="000000" w:themeColor="text1"/>
          <w:sz w:val="22"/>
          <w:szCs w:val="22"/>
        </w:rPr>
      </w:pPr>
    </w:p>
    <w:p w14:paraId="6654FFA6" w14:textId="234DD951" w:rsidR="003F17DB" w:rsidRDefault="003F17DB" w:rsidP="003F17DB">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 xml:space="preserve">The Policy is expressed in the following statement: </w:t>
      </w:r>
    </w:p>
    <w:p w14:paraId="18F5CCAB" w14:textId="77777777" w:rsidR="003F17DB" w:rsidRPr="003F17DB" w:rsidRDefault="003F17DB" w:rsidP="003F17DB">
      <w:pPr>
        <w:widowControl w:val="0"/>
        <w:spacing w:line="276" w:lineRule="auto"/>
        <w:rPr>
          <w:rFonts w:ascii="Helvetica" w:hAnsi="Helvetica"/>
          <w:color w:val="000000" w:themeColor="text1"/>
          <w:sz w:val="22"/>
          <w:szCs w:val="22"/>
        </w:rPr>
      </w:pPr>
    </w:p>
    <w:p w14:paraId="65E07006" w14:textId="77777777" w:rsidR="003F17DB" w:rsidRPr="003F17DB" w:rsidRDefault="003F17DB" w:rsidP="003F17DB">
      <w:pPr>
        <w:widowControl w:val="0"/>
        <w:spacing w:line="276" w:lineRule="auto"/>
        <w:ind w:left="709"/>
        <w:rPr>
          <w:rFonts w:ascii="Helvetica" w:hAnsi="Helvetica"/>
          <w:color w:val="000000" w:themeColor="text1"/>
          <w:sz w:val="22"/>
          <w:szCs w:val="22"/>
        </w:rPr>
      </w:pPr>
      <w:r w:rsidRPr="003F17DB">
        <w:rPr>
          <w:rFonts w:ascii="Helvetica" w:hAnsi="Helvetica"/>
          <w:color w:val="000000" w:themeColor="text1"/>
          <w:sz w:val="22"/>
          <w:szCs w:val="22"/>
        </w:rPr>
        <w:t>Everyone has the right to make decisions that affect their life and to have those decisions respected. People must be provided with the support necessary to make and communicate decisions that affect their lives. Supporting people with disability to make decisions is a central part of the NDIS Act. The NDIA has an important role to recognise and adopt supported decision-making principles and practices in all its interactions with participants. (p 5)</w:t>
      </w:r>
    </w:p>
    <w:p w14:paraId="6E5122DD" w14:textId="77777777" w:rsidR="003F17DB" w:rsidRDefault="003F17DB" w:rsidP="003F17DB">
      <w:pPr>
        <w:widowControl w:val="0"/>
        <w:spacing w:line="276" w:lineRule="auto"/>
        <w:rPr>
          <w:rFonts w:ascii="Helvetica" w:hAnsi="Helvetica"/>
          <w:color w:val="000000" w:themeColor="text1"/>
          <w:sz w:val="22"/>
          <w:szCs w:val="22"/>
        </w:rPr>
      </w:pPr>
    </w:p>
    <w:p w14:paraId="6E368585" w14:textId="28B97884" w:rsidR="003F17DB" w:rsidRDefault="003F17DB" w:rsidP="003F17DB">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The Policy identifies two types of roles which help make decisions:</w:t>
      </w:r>
    </w:p>
    <w:p w14:paraId="309039B8" w14:textId="77777777" w:rsidR="003F17DB" w:rsidRPr="003F17DB" w:rsidRDefault="003F17DB" w:rsidP="003F17DB">
      <w:pPr>
        <w:widowControl w:val="0"/>
        <w:spacing w:line="276" w:lineRule="auto"/>
        <w:rPr>
          <w:rFonts w:ascii="Helvetica" w:hAnsi="Helvetica"/>
          <w:color w:val="000000" w:themeColor="text1"/>
          <w:sz w:val="22"/>
          <w:szCs w:val="22"/>
        </w:rPr>
      </w:pPr>
    </w:p>
    <w:p w14:paraId="3CAD3C5F" w14:textId="7BD4B2F9" w:rsidR="003F17DB" w:rsidRPr="003F17DB" w:rsidRDefault="003F17DB" w:rsidP="003F17DB">
      <w:pPr>
        <w:widowControl w:val="0"/>
        <w:numPr>
          <w:ilvl w:val="0"/>
          <w:numId w:val="47"/>
        </w:numPr>
        <w:spacing w:line="276" w:lineRule="auto"/>
        <w:rPr>
          <w:rFonts w:ascii="Helvetica" w:hAnsi="Helvetica"/>
          <w:color w:val="000000" w:themeColor="text1"/>
          <w:sz w:val="22"/>
          <w:szCs w:val="22"/>
        </w:rPr>
      </w:pPr>
      <w:r w:rsidRPr="003F17DB">
        <w:rPr>
          <w:rFonts w:ascii="Helvetica" w:hAnsi="Helvetica"/>
          <w:b/>
          <w:color w:val="000000" w:themeColor="text1"/>
          <w:sz w:val="22"/>
          <w:szCs w:val="22"/>
        </w:rPr>
        <w:t>‘Representatives</w:t>
      </w:r>
      <w:r w:rsidRPr="003F17DB">
        <w:rPr>
          <w:rFonts w:ascii="Helvetica" w:hAnsi="Helvetica"/>
          <w:color w:val="000000" w:themeColor="text1"/>
          <w:sz w:val="22"/>
          <w:szCs w:val="22"/>
        </w:rPr>
        <w:t xml:space="preserve"> assist a person who requires support to make decisions or, where necessary, makes decisions on their behal</w:t>
      </w:r>
      <w:r>
        <w:rPr>
          <w:rFonts w:ascii="Helvetica" w:hAnsi="Helvetica"/>
          <w:color w:val="000000" w:themeColor="text1"/>
          <w:sz w:val="22"/>
          <w:szCs w:val="22"/>
        </w:rPr>
        <w:t>f</w:t>
      </w:r>
      <w:r>
        <w:rPr>
          <w:rFonts w:ascii="Helvetica" w:hAnsi="Helvetica"/>
          <w:color w:val="000000" w:themeColor="text1"/>
          <w:sz w:val="22"/>
          <w:szCs w:val="22"/>
        </w:rPr>
        <w:br/>
      </w:r>
    </w:p>
    <w:p w14:paraId="1983BB85" w14:textId="3454CF83" w:rsidR="003F17DB" w:rsidRPr="003F17DB" w:rsidRDefault="003F17DB" w:rsidP="003F17DB">
      <w:pPr>
        <w:widowControl w:val="0"/>
        <w:numPr>
          <w:ilvl w:val="0"/>
          <w:numId w:val="47"/>
        </w:numPr>
        <w:spacing w:line="276" w:lineRule="auto"/>
        <w:rPr>
          <w:rFonts w:ascii="Helvetica" w:hAnsi="Helvetica"/>
          <w:color w:val="000000" w:themeColor="text1"/>
          <w:sz w:val="22"/>
          <w:szCs w:val="22"/>
        </w:rPr>
      </w:pPr>
      <w:r w:rsidRPr="003F17DB">
        <w:rPr>
          <w:rFonts w:ascii="Helvetica" w:hAnsi="Helvetica"/>
          <w:color w:val="000000" w:themeColor="text1"/>
          <w:sz w:val="22"/>
          <w:szCs w:val="22"/>
        </w:rPr>
        <w:t>Supporters assist a person who requires support to make decisions. A supporter does not make the decision. We say ‘</w:t>
      </w:r>
      <w:r w:rsidRPr="003F17DB">
        <w:rPr>
          <w:rFonts w:ascii="Helvetica" w:hAnsi="Helvetica"/>
          <w:b/>
          <w:color w:val="000000" w:themeColor="text1"/>
          <w:sz w:val="22"/>
          <w:szCs w:val="22"/>
        </w:rPr>
        <w:t>decision supporters</w:t>
      </w:r>
      <w:r w:rsidRPr="003F17DB">
        <w:rPr>
          <w:rFonts w:ascii="Helvetica" w:hAnsi="Helvetica"/>
          <w:color w:val="000000" w:themeColor="text1"/>
          <w:sz w:val="22"/>
          <w:szCs w:val="22"/>
        </w:rPr>
        <w:t>’ in this policy</w:t>
      </w:r>
      <w:r w:rsidRPr="003F17DB">
        <w:rPr>
          <w:rFonts w:ascii="Helvetica" w:hAnsi="Helvetica"/>
          <w:color w:val="000000" w:themeColor="text1"/>
          <w:sz w:val="22"/>
          <w:szCs w:val="22"/>
          <w:vertAlign w:val="superscript"/>
        </w:rPr>
        <w:t>…</w:t>
      </w:r>
    </w:p>
    <w:p w14:paraId="1C5FEDCF" w14:textId="77777777" w:rsidR="003F17DB" w:rsidRDefault="003F17DB" w:rsidP="003F17DB">
      <w:pPr>
        <w:widowControl w:val="0"/>
        <w:spacing w:line="276" w:lineRule="auto"/>
        <w:rPr>
          <w:rFonts w:ascii="Helvetica" w:hAnsi="Helvetica"/>
          <w:color w:val="000000" w:themeColor="text1"/>
          <w:sz w:val="22"/>
          <w:szCs w:val="22"/>
        </w:rPr>
      </w:pPr>
    </w:p>
    <w:p w14:paraId="47711DC3" w14:textId="71C02274" w:rsidR="003F17DB" w:rsidRPr="003F17DB" w:rsidRDefault="003F17DB" w:rsidP="003F17DB">
      <w:pPr>
        <w:widowControl w:val="0"/>
        <w:spacing w:line="276" w:lineRule="auto"/>
        <w:ind w:left="709"/>
        <w:rPr>
          <w:rFonts w:ascii="Helvetica" w:hAnsi="Helvetica"/>
          <w:color w:val="000000" w:themeColor="text1"/>
          <w:sz w:val="22"/>
          <w:szCs w:val="22"/>
        </w:rPr>
      </w:pPr>
      <w:r w:rsidRPr="003F17DB">
        <w:rPr>
          <w:rFonts w:ascii="Helvetica" w:hAnsi="Helvetica"/>
          <w:color w:val="000000" w:themeColor="text1"/>
          <w:sz w:val="22"/>
          <w:szCs w:val="22"/>
        </w:rPr>
        <w:t>… In the NDIS, the term ‘</w:t>
      </w:r>
      <w:r w:rsidRPr="003F17DB">
        <w:rPr>
          <w:rFonts w:ascii="Helvetica" w:hAnsi="Helvetica"/>
          <w:b/>
          <w:color w:val="000000" w:themeColor="text1"/>
          <w:sz w:val="22"/>
          <w:szCs w:val="22"/>
        </w:rPr>
        <w:t>decision supporter</w:t>
      </w:r>
      <w:r w:rsidRPr="003F17DB">
        <w:rPr>
          <w:rFonts w:ascii="Helvetica" w:hAnsi="Helvetica"/>
          <w:color w:val="000000" w:themeColor="text1"/>
          <w:sz w:val="22"/>
          <w:szCs w:val="22"/>
        </w:rPr>
        <w:t xml:space="preserve">’ means anyone chosen by the participant or person with disability to support them to </w:t>
      </w:r>
      <w:proofErr w:type="gramStart"/>
      <w:r w:rsidRPr="003F17DB">
        <w:rPr>
          <w:rFonts w:ascii="Helvetica" w:hAnsi="Helvetica"/>
          <w:color w:val="000000" w:themeColor="text1"/>
          <w:sz w:val="22"/>
          <w:szCs w:val="22"/>
        </w:rPr>
        <w:t>make a decision</w:t>
      </w:r>
      <w:proofErr w:type="gramEnd"/>
      <w:r w:rsidRPr="003F17DB">
        <w:rPr>
          <w:rFonts w:ascii="Helvetica" w:hAnsi="Helvetica"/>
          <w:color w:val="000000" w:themeColor="text1"/>
          <w:sz w:val="22"/>
          <w:szCs w:val="22"/>
        </w:rPr>
        <w:t xml:space="preserve">. They can ask any person they would like to be their decision </w:t>
      </w:r>
      <w:r w:rsidR="00DE5E7C" w:rsidRPr="003F17DB">
        <w:rPr>
          <w:rFonts w:ascii="Helvetica" w:hAnsi="Helvetica"/>
          <w:color w:val="000000" w:themeColor="text1"/>
          <w:sz w:val="22"/>
          <w:szCs w:val="22"/>
        </w:rPr>
        <w:t>supporter and</w:t>
      </w:r>
      <w:r w:rsidRPr="003F17DB">
        <w:rPr>
          <w:rFonts w:ascii="Helvetica" w:hAnsi="Helvetica"/>
          <w:color w:val="000000" w:themeColor="text1"/>
          <w:sz w:val="22"/>
          <w:szCs w:val="22"/>
        </w:rPr>
        <w:t xml:space="preserve"> may select more than one.’ (p 8)</w:t>
      </w:r>
    </w:p>
    <w:p w14:paraId="3CAE4926" w14:textId="77777777" w:rsidR="003F17DB" w:rsidRDefault="003F17DB" w:rsidP="003F17DB">
      <w:pPr>
        <w:widowControl w:val="0"/>
        <w:spacing w:line="276" w:lineRule="auto"/>
        <w:rPr>
          <w:rFonts w:ascii="Helvetica" w:hAnsi="Helvetica"/>
          <w:color w:val="000000" w:themeColor="text1"/>
          <w:sz w:val="22"/>
          <w:szCs w:val="22"/>
        </w:rPr>
      </w:pPr>
    </w:p>
    <w:p w14:paraId="598FA292" w14:textId="1A0B404B" w:rsidR="003F17DB" w:rsidRPr="003F17DB" w:rsidRDefault="003F17DB" w:rsidP="003F17DB">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 xml:space="preserve">The Policy says: </w:t>
      </w:r>
    </w:p>
    <w:p w14:paraId="3C40B923" w14:textId="77777777" w:rsidR="003F17DB" w:rsidRDefault="003F17DB" w:rsidP="003F17DB">
      <w:pPr>
        <w:widowControl w:val="0"/>
        <w:spacing w:line="276" w:lineRule="auto"/>
        <w:rPr>
          <w:rFonts w:ascii="Helvetica" w:hAnsi="Helvetica"/>
          <w:color w:val="000000" w:themeColor="text1"/>
          <w:sz w:val="22"/>
          <w:szCs w:val="22"/>
        </w:rPr>
      </w:pPr>
    </w:p>
    <w:p w14:paraId="765CA7FB" w14:textId="1D115042" w:rsidR="003F17DB" w:rsidRPr="003F17DB" w:rsidRDefault="003F17DB" w:rsidP="003F17DB">
      <w:pPr>
        <w:widowControl w:val="0"/>
        <w:spacing w:line="276" w:lineRule="auto"/>
        <w:ind w:left="709"/>
        <w:rPr>
          <w:rFonts w:ascii="Helvetica" w:hAnsi="Helvetica"/>
          <w:color w:val="000000" w:themeColor="text1"/>
          <w:sz w:val="22"/>
          <w:szCs w:val="22"/>
        </w:rPr>
      </w:pPr>
      <w:r w:rsidRPr="003F17DB">
        <w:rPr>
          <w:rFonts w:ascii="Helvetica" w:hAnsi="Helvetica"/>
          <w:color w:val="000000" w:themeColor="text1"/>
          <w:sz w:val="22"/>
          <w:szCs w:val="22"/>
        </w:rPr>
        <w:t xml:space="preserve">Together with our </w:t>
      </w:r>
      <w:r w:rsidRPr="003F17DB">
        <w:rPr>
          <w:rFonts w:ascii="Helvetica" w:hAnsi="Helvetica"/>
          <w:b/>
          <w:bCs/>
          <w:i/>
          <w:iCs/>
          <w:color w:val="000000" w:themeColor="text1"/>
          <w:sz w:val="22"/>
          <w:szCs w:val="22"/>
        </w:rPr>
        <w:t>partners</w:t>
      </w:r>
      <w:r w:rsidRPr="003F17DB">
        <w:rPr>
          <w:rFonts w:ascii="Helvetica" w:hAnsi="Helvetica"/>
          <w:color w:val="000000" w:themeColor="text1"/>
          <w:sz w:val="22"/>
          <w:szCs w:val="22"/>
        </w:rPr>
        <w:t xml:space="preserve"> we can help participants through the decision-making process by providing information and communicating in their preferred way.’ (p 8)</w:t>
      </w:r>
    </w:p>
    <w:p w14:paraId="6A3F9E88" w14:textId="77777777" w:rsidR="003F17DB" w:rsidRDefault="003F17DB" w:rsidP="003F17DB">
      <w:pPr>
        <w:widowControl w:val="0"/>
        <w:spacing w:line="276" w:lineRule="auto"/>
        <w:rPr>
          <w:rFonts w:ascii="Helvetica" w:hAnsi="Helvetica"/>
          <w:color w:val="000000" w:themeColor="text1"/>
          <w:sz w:val="22"/>
          <w:szCs w:val="22"/>
        </w:rPr>
      </w:pPr>
    </w:p>
    <w:p w14:paraId="5BA54C6E" w14:textId="34A99ED8" w:rsidR="003F17DB" w:rsidRPr="003F17DB" w:rsidRDefault="003F17DB" w:rsidP="003F17DB">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Independent disability advocates and advocacy organisations are essential partners in the effort to ensure people with disability have greater control and choice in their lives. The Policy, however, says little about the fact that people with disability often require decision supporters who are independent of services, of family, and other conflicting interests. There is also scant detail on how people might be supported to decide who they wish to support their decision-making, or how this process might be safeguarded. Finally, and crucially, the Policy does not address the decision supporter role of advocates, or the fact that access to advocacy is already thinly stretched.</w:t>
      </w:r>
    </w:p>
    <w:p w14:paraId="1D2E8782" w14:textId="77777777" w:rsidR="003F17DB" w:rsidRDefault="003F17DB" w:rsidP="003F17DB">
      <w:pPr>
        <w:widowControl w:val="0"/>
        <w:spacing w:line="276" w:lineRule="auto"/>
        <w:rPr>
          <w:rFonts w:ascii="Helvetica" w:hAnsi="Helvetica"/>
          <w:color w:val="000000" w:themeColor="text1"/>
          <w:sz w:val="22"/>
          <w:szCs w:val="22"/>
        </w:rPr>
      </w:pPr>
    </w:p>
    <w:p w14:paraId="6F7208BA" w14:textId="7BB9E15E" w:rsidR="003F17DB" w:rsidRPr="003F17DB" w:rsidRDefault="003F17DB" w:rsidP="003F17DB">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 xml:space="preserve">The Policy directly references advocacy. On the one hand, the Policy is clear it does not cover advocacy, and states that ‘individual advocacy … is different from supported decision making’ (p 3) even though effective advocacy will use supported decision making. Other references </w:t>
      </w:r>
      <w:proofErr w:type="gramStart"/>
      <w:r w:rsidRPr="003F17DB">
        <w:rPr>
          <w:rFonts w:ascii="Helvetica" w:hAnsi="Helvetica"/>
          <w:color w:val="000000" w:themeColor="text1"/>
          <w:sz w:val="22"/>
          <w:szCs w:val="22"/>
        </w:rPr>
        <w:t>makes</w:t>
      </w:r>
      <w:proofErr w:type="gramEnd"/>
      <w:r w:rsidRPr="003F17DB">
        <w:rPr>
          <w:rFonts w:ascii="Helvetica" w:hAnsi="Helvetica"/>
          <w:color w:val="000000" w:themeColor="text1"/>
          <w:sz w:val="22"/>
          <w:szCs w:val="22"/>
        </w:rPr>
        <w:t xml:space="preserve"> it clear that the NDIS will not fund advocacy. On the other hand, the Policy sees that advocates might be called upon as decision supporters. This is a fundamental tension in the </w:t>
      </w:r>
      <w:r w:rsidR="00B91839" w:rsidRPr="003F17DB">
        <w:rPr>
          <w:rFonts w:ascii="Helvetica" w:hAnsi="Helvetica"/>
          <w:color w:val="000000" w:themeColor="text1"/>
          <w:sz w:val="22"/>
          <w:szCs w:val="22"/>
        </w:rPr>
        <w:t>Policy and</w:t>
      </w:r>
      <w:r w:rsidRPr="003F17DB">
        <w:rPr>
          <w:rFonts w:ascii="Helvetica" w:hAnsi="Helvetica"/>
          <w:color w:val="000000" w:themeColor="text1"/>
          <w:sz w:val="22"/>
          <w:szCs w:val="22"/>
        </w:rPr>
        <w:t xml:space="preserve"> threatens to seriously undercut its efficacy in practice.</w:t>
      </w:r>
    </w:p>
    <w:p w14:paraId="0B808149" w14:textId="77777777" w:rsidR="003F17DB" w:rsidRDefault="003F17DB" w:rsidP="003F17DB">
      <w:pPr>
        <w:widowControl w:val="0"/>
        <w:spacing w:line="276" w:lineRule="auto"/>
        <w:rPr>
          <w:rFonts w:ascii="Helvetica" w:hAnsi="Helvetica"/>
          <w:b/>
          <w:bCs/>
          <w:color w:val="000000" w:themeColor="text1"/>
          <w:sz w:val="22"/>
          <w:szCs w:val="22"/>
        </w:rPr>
      </w:pPr>
    </w:p>
    <w:p w14:paraId="04C5AF93" w14:textId="028D8DAB" w:rsidR="003F17DB" w:rsidRDefault="003F17DB" w:rsidP="003F17DB">
      <w:pPr>
        <w:widowControl w:val="0"/>
        <w:spacing w:line="276" w:lineRule="auto"/>
        <w:rPr>
          <w:rFonts w:ascii="Helvetica" w:hAnsi="Helvetica"/>
          <w:b/>
          <w:bCs/>
          <w:color w:val="000000" w:themeColor="text1"/>
          <w:sz w:val="22"/>
          <w:szCs w:val="22"/>
        </w:rPr>
      </w:pPr>
      <w:r w:rsidRPr="003F17DB">
        <w:rPr>
          <w:rFonts w:ascii="Helvetica" w:hAnsi="Helvetica"/>
          <w:b/>
          <w:bCs/>
          <w:color w:val="000000" w:themeColor="text1"/>
          <w:sz w:val="22"/>
          <w:szCs w:val="22"/>
        </w:rPr>
        <w:t>Advocacy capacity and capability</w:t>
      </w:r>
    </w:p>
    <w:p w14:paraId="1F7DEC72" w14:textId="77777777" w:rsidR="003F17DB" w:rsidRPr="003F17DB" w:rsidRDefault="003F17DB" w:rsidP="003F17DB">
      <w:pPr>
        <w:widowControl w:val="0"/>
        <w:spacing w:line="276" w:lineRule="auto"/>
        <w:rPr>
          <w:rFonts w:ascii="Helvetica" w:hAnsi="Helvetica"/>
          <w:b/>
          <w:bCs/>
          <w:color w:val="000000" w:themeColor="text1"/>
          <w:sz w:val="22"/>
          <w:szCs w:val="22"/>
        </w:rPr>
      </w:pPr>
    </w:p>
    <w:p w14:paraId="2EED5260" w14:textId="77777777" w:rsidR="003F17DB" w:rsidRDefault="003F17DB" w:rsidP="003F17DB">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 xml:space="preserve">Supporting people with disability to make their own decisions invariably generates conflict because it challenges existing norms. Many substitute decision-makers are self-appointed and do not readily give up or share their power. They don’t trust the rhetoric of self-determination, and they don’t buy the idea of supported decision-making. They see any attempt to foster self-determination as just another way of minimising support needs and cutting costs. </w:t>
      </w:r>
    </w:p>
    <w:p w14:paraId="50612C74" w14:textId="77777777" w:rsidR="003F17DB" w:rsidRPr="003F17DB" w:rsidRDefault="003F17DB" w:rsidP="003F17DB">
      <w:pPr>
        <w:widowControl w:val="0"/>
        <w:spacing w:line="276" w:lineRule="auto"/>
        <w:rPr>
          <w:rFonts w:ascii="Helvetica" w:hAnsi="Helvetica"/>
          <w:color w:val="000000" w:themeColor="text1"/>
          <w:sz w:val="22"/>
          <w:szCs w:val="22"/>
        </w:rPr>
      </w:pPr>
    </w:p>
    <w:p w14:paraId="617DFAA6" w14:textId="77777777" w:rsidR="003F17DB" w:rsidRDefault="003F17DB" w:rsidP="003F17DB">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 xml:space="preserve">From this standpoint, there is a great deal of work to be done to overcome the historical and deeply entrenched social barriers faced by people with disability in their struggle for recognition and rights. </w:t>
      </w:r>
    </w:p>
    <w:p w14:paraId="14B7E8D8" w14:textId="77777777" w:rsidR="003F17DB" w:rsidRPr="003F17DB" w:rsidRDefault="003F17DB" w:rsidP="003F17DB">
      <w:pPr>
        <w:widowControl w:val="0"/>
        <w:spacing w:line="276" w:lineRule="auto"/>
        <w:rPr>
          <w:rFonts w:ascii="Helvetica" w:hAnsi="Helvetica"/>
          <w:color w:val="000000" w:themeColor="text1"/>
          <w:sz w:val="22"/>
          <w:szCs w:val="22"/>
        </w:rPr>
      </w:pPr>
    </w:p>
    <w:p w14:paraId="3905A0F9" w14:textId="77777777" w:rsidR="003F17DB" w:rsidRPr="003F17DB" w:rsidRDefault="003F17DB" w:rsidP="003F17DB">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 xml:space="preserve">Advocates and advocacy organisations are committed to that same vision. Individual advocates are actively engaged in empowering people with disability to grow, to develop, and to aspire to take charge of their own lives, by embracing their rights and responsibilities, and by making and learning from the consequences of their own decisions. The provision of independent support for decision-making – and all that it entails - is one of the most common and most vital roles played by individual advocates. The individual advocate’s role requires a fundamental commitment to discover, affirm, and respect the person’s choices and decisions There is a need to recognise and build upon this body of expertise that exists across advocacy organisations, </w:t>
      </w:r>
    </w:p>
    <w:p w14:paraId="27FD552A" w14:textId="77777777" w:rsidR="003F17DB" w:rsidRPr="003F17DB" w:rsidRDefault="003F17DB" w:rsidP="003F17DB">
      <w:pPr>
        <w:widowControl w:val="0"/>
        <w:spacing w:line="276" w:lineRule="auto"/>
        <w:rPr>
          <w:rFonts w:ascii="Helvetica" w:hAnsi="Helvetica"/>
          <w:color w:val="000000" w:themeColor="text1"/>
          <w:sz w:val="22"/>
          <w:szCs w:val="22"/>
        </w:rPr>
      </w:pPr>
    </w:p>
    <w:p w14:paraId="3CB8E488" w14:textId="77777777" w:rsidR="003F17DB" w:rsidRPr="003F17DB" w:rsidRDefault="003F17DB" w:rsidP="003F17DB">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 xml:space="preserve">Individual advocates have the potential to be a powerful partner. However, people with disability who dare to assert themselves will continue to be marginalised and harmed without recognition and support for the role of independent individual advocates under the Policy. </w:t>
      </w:r>
    </w:p>
    <w:p w14:paraId="1C23F8B2" w14:textId="77777777" w:rsidR="003F17DB" w:rsidRPr="003F17DB" w:rsidRDefault="003F17DB" w:rsidP="003F17DB">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 xml:space="preserve">In this respect, the lack of adequate funding for advocates on the ground over many years, as well as the lack of funding for professional development, has resulted in the advocacy sector being under-resourced to support the complex challenges and conflicts that will arise. The implementation of the Policy needs to ensure that the promise that is being made to people with disability – the promise of leadership of their own lives - is backed up by the necessary resources and supports. </w:t>
      </w:r>
    </w:p>
    <w:p w14:paraId="0A7D7439" w14:textId="77777777" w:rsidR="003F17DB" w:rsidRDefault="003F17DB" w:rsidP="37EE3989">
      <w:pPr>
        <w:widowControl w:val="0"/>
        <w:spacing w:line="276" w:lineRule="auto"/>
        <w:rPr>
          <w:rFonts w:ascii="Helvetica" w:hAnsi="Helvetica"/>
          <w:color w:val="000000" w:themeColor="text1"/>
          <w:sz w:val="22"/>
          <w:szCs w:val="22"/>
        </w:rPr>
      </w:pPr>
    </w:p>
    <w:p w14:paraId="27E5880C" w14:textId="08CC7691" w:rsidR="00E71347" w:rsidRPr="003F17DB" w:rsidRDefault="00B91839" w:rsidP="37EE3989">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Furthermore,</w:t>
      </w:r>
      <w:r w:rsidR="003F17DB" w:rsidRPr="003F17DB">
        <w:rPr>
          <w:rFonts w:ascii="Helvetica" w:hAnsi="Helvetica"/>
          <w:color w:val="000000" w:themeColor="text1"/>
          <w:sz w:val="22"/>
          <w:szCs w:val="22"/>
        </w:rPr>
        <w:t xml:space="preserve"> support for decision making is important for the many people with disability outside the NDIS. In this respect, the Policy may play an exemplar role, embedding support for decision making principles more widely in all aspects of advocacy practice.</w:t>
      </w:r>
    </w:p>
    <w:p w14:paraId="33F1B20F" w14:textId="6DD3E8BD" w:rsidR="00E71347" w:rsidRPr="0056425C" w:rsidRDefault="00E71347" w:rsidP="37EE3989">
      <w:pPr>
        <w:widowControl w:val="0"/>
        <w:spacing w:line="276" w:lineRule="auto"/>
        <w:rPr>
          <w:rFonts w:ascii="Helvetica" w:hAnsi="Helvetica"/>
          <w:sz w:val="22"/>
          <w:szCs w:val="22"/>
          <w:lang w:val="en-US"/>
        </w:rPr>
      </w:pPr>
      <w:r w:rsidRPr="37EE3989">
        <w:rPr>
          <w:rFonts w:ascii="Helvetica" w:hAnsi="Helvetica"/>
          <w:color w:val="003149"/>
          <w:sz w:val="32"/>
          <w:szCs w:val="32"/>
        </w:rPr>
        <w:br w:type="page"/>
      </w:r>
    </w:p>
    <w:p w14:paraId="0A77A17C" w14:textId="3B7A30DB" w:rsidR="0045224A" w:rsidRDefault="1A59B1C2" w:rsidP="37EE3989">
      <w:pPr>
        <w:widowControl w:val="0"/>
        <w:rPr>
          <w:rFonts w:ascii="Helvetica" w:hAnsi="Helvetica"/>
          <w:color w:val="003149"/>
          <w:sz w:val="32"/>
          <w:szCs w:val="32"/>
        </w:rPr>
      </w:pPr>
      <w:r w:rsidRPr="37EE3989">
        <w:rPr>
          <w:rFonts w:ascii="Helvetica" w:hAnsi="Helvetica"/>
          <w:color w:val="003149"/>
          <w:sz w:val="32"/>
          <w:szCs w:val="32"/>
        </w:rPr>
        <w:t xml:space="preserve">What </w:t>
      </w:r>
      <w:r w:rsidR="003F17DB">
        <w:rPr>
          <w:rFonts w:ascii="Helvetica" w:hAnsi="Helvetica"/>
          <w:color w:val="003149"/>
          <w:sz w:val="32"/>
          <w:szCs w:val="32"/>
        </w:rPr>
        <w:t>are the solutions</w:t>
      </w:r>
      <w:r w:rsidRPr="37EE3989">
        <w:rPr>
          <w:rFonts w:ascii="Helvetica" w:hAnsi="Helvetica"/>
          <w:color w:val="003149"/>
          <w:sz w:val="32"/>
          <w:szCs w:val="32"/>
        </w:rPr>
        <w:t>?</w:t>
      </w:r>
    </w:p>
    <w:p w14:paraId="479390C7" w14:textId="77777777" w:rsidR="0045224A" w:rsidRDefault="0045224A" w:rsidP="37EE3989">
      <w:pPr>
        <w:widowControl w:val="0"/>
        <w:rPr>
          <w:rFonts w:ascii="Helvetica" w:hAnsi="Helvetica"/>
          <w:color w:val="003149"/>
          <w:sz w:val="32"/>
          <w:szCs w:val="32"/>
        </w:rPr>
      </w:pPr>
    </w:p>
    <w:p w14:paraId="1B1B9601" w14:textId="77777777" w:rsidR="003F17DB" w:rsidRDefault="003F17DB" w:rsidP="003F17DB">
      <w:pPr>
        <w:widowControl w:val="0"/>
        <w:rPr>
          <w:rFonts w:ascii="Helvetica" w:hAnsi="Helvetica"/>
          <w:sz w:val="22"/>
          <w:szCs w:val="22"/>
        </w:rPr>
      </w:pPr>
      <w:r w:rsidRPr="003F17DB">
        <w:rPr>
          <w:rFonts w:ascii="Helvetica" w:hAnsi="Helvetica"/>
          <w:sz w:val="22"/>
          <w:szCs w:val="22"/>
        </w:rPr>
        <w:t xml:space="preserve">The Policy recognises that the NDIS cannot succeed without the support and commitment of its partners, including advocates and advocacy organisations. </w:t>
      </w:r>
    </w:p>
    <w:p w14:paraId="7DB37C02" w14:textId="77777777" w:rsidR="003F17DB" w:rsidRPr="003F17DB" w:rsidRDefault="003F17DB" w:rsidP="003F17DB">
      <w:pPr>
        <w:widowControl w:val="0"/>
        <w:rPr>
          <w:rFonts w:ascii="Helvetica" w:hAnsi="Helvetica"/>
          <w:sz w:val="22"/>
          <w:szCs w:val="22"/>
        </w:rPr>
      </w:pPr>
    </w:p>
    <w:p w14:paraId="0C5672E5" w14:textId="064CEEA7" w:rsidR="003F17DB" w:rsidRPr="003F17DB" w:rsidRDefault="003F17DB" w:rsidP="003F17DB">
      <w:pPr>
        <w:widowControl w:val="0"/>
        <w:rPr>
          <w:rFonts w:ascii="Helvetica" w:hAnsi="Helvetica"/>
          <w:sz w:val="22"/>
          <w:szCs w:val="22"/>
        </w:rPr>
      </w:pPr>
      <w:r w:rsidRPr="003F17DB">
        <w:rPr>
          <w:rFonts w:ascii="Helvetica" w:hAnsi="Helvetica"/>
          <w:sz w:val="22"/>
          <w:szCs w:val="22"/>
        </w:rPr>
        <w:t xml:space="preserve">This proposition </w:t>
      </w:r>
      <w:proofErr w:type="gramStart"/>
      <w:r w:rsidRPr="003F17DB">
        <w:rPr>
          <w:rFonts w:ascii="Helvetica" w:hAnsi="Helvetica"/>
          <w:sz w:val="22"/>
          <w:szCs w:val="22"/>
        </w:rPr>
        <w:t>in itself raises</w:t>
      </w:r>
      <w:proofErr w:type="gramEnd"/>
      <w:r w:rsidRPr="003F17DB">
        <w:rPr>
          <w:rFonts w:ascii="Helvetica" w:hAnsi="Helvetica"/>
          <w:sz w:val="22"/>
          <w:szCs w:val="22"/>
        </w:rPr>
        <w:t xml:space="preserve"> a number of questions</w:t>
      </w:r>
      <w:r w:rsidR="00B91839">
        <w:rPr>
          <w:rFonts w:ascii="Helvetica" w:hAnsi="Helvetica"/>
          <w:sz w:val="22"/>
          <w:szCs w:val="22"/>
        </w:rPr>
        <w:t>,</w:t>
      </w:r>
      <w:r w:rsidRPr="003F17DB">
        <w:rPr>
          <w:rFonts w:ascii="Helvetica" w:hAnsi="Helvetica"/>
          <w:sz w:val="22"/>
          <w:szCs w:val="22"/>
        </w:rPr>
        <w:t xml:space="preserve"> including:</w:t>
      </w:r>
      <w:r>
        <w:rPr>
          <w:rFonts w:ascii="Helvetica" w:hAnsi="Helvetica"/>
          <w:sz w:val="22"/>
          <w:szCs w:val="22"/>
        </w:rPr>
        <w:br/>
      </w:r>
    </w:p>
    <w:p w14:paraId="6B826197" w14:textId="40505494" w:rsidR="003F17DB" w:rsidRPr="003F17DB" w:rsidRDefault="003F17DB" w:rsidP="003F17DB">
      <w:pPr>
        <w:widowControl w:val="0"/>
        <w:numPr>
          <w:ilvl w:val="0"/>
          <w:numId w:val="48"/>
        </w:numPr>
        <w:rPr>
          <w:rFonts w:ascii="Helvetica" w:hAnsi="Helvetica"/>
          <w:sz w:val="22"/>
          <w:szCs w:val="22"/>
        </w:rPr>
      </w:pPr>
      <w:r w:rsidRPr="003F17DB">
        <w:rPr>
          <w:rFonts w:ascii="Helvetica" w:hAnsi="Helvetica"/>
          <w:sz w:val="22"/>
          <w:szCs w:val="22"/>
        </w:rPr>
        <w:t xml:space="preserve">what should the NDIS do to ensure that all people with disability understand and know about the Policy? </w:t>
      </w:r>
      <w:r w:rsidR="001303CB">
        <w:rPr>
          <w:rFonts w:ascii="Helvetica" w:hAnsi="Helvetica"/>
          <w:sz w:val="22"/>
          <w:szCs w:val="22"/>
        </w:rPr>
        <w:br/>
      </w:r>
    </w:p>
    <w:p w14:paraId="03E6CE5D" w14:textId="64C97FC4" w:rsidR="003F17DB" w:rsidRPr="003F17DB" w:rsidRDefault="003F17DB" w:rsidP="003F17DB">
      <w:pPr>
        <w:widowControl w:val="0"/>
        <w:numPr>
          <w:ilvl w:val="0"/>
          <w:numId w:val="48"/>
        </w:numPr>
        <w:rPr>
          <w:rFonts w:ascii="Helvetica" w:hAnsi="Helvetica"/>
          <w:sz w:val="22"/>
          <w:szCs w:val="22"/>
        </w:rPr>
      </w:pPr>
      <w:r w:rsidRPr="003F17DB">
        <w:rPr>
          <w:rFonts w:ascii="Helvetica" w:hAnsi="Helvetica"/>
          <w:sz w:val="22"/>
          <w:szCs w:val="22"/>
        </w:rPr>
        <w:t xml:space="preserve">what do advocates and advocacy organisations need to implement supported decision-making principles across their practice (both for people with disability that use the NDIS, and those that don’t)? </w:t>
      </w:r>
      <w:r w:rsidR="001303CB">
        <w:rPr>
          <w:rFonts w:ascii="Helvetica" w:hAnsi="Helvetica"/>
          <w:sz w:val="22"/>
          <w:szCs w:val="22"/>
        </w:rPr>
        <w:br/>
      </w:r>
    </w:p>
    <w:p w14:paraId="48878241" w14:textId="2DF69E20" w:rsidR="003F17DB" w:rsidRPr="003F17DB" w:rsidRDefault="003F17DB" w:rsidP="003F17DB">
      <w:pPr>
        <w:widowControl w:val="0"/>
        <w:numPr>
          <w:ilvl w:val="0"/>
          <w:numId w:val="48"/>
        </w:numPr>
        <w:rPr>
          <w:rFonts w:ascii="Helvetica" w:hAnsi="Helvetica"/>
          <w:sz w:val="22"/>
          <w:szCs w:val="22"/>
        </w:rPr>
      </w:pPr>
      <w:r w:rsidRPr="003F17DB">
        <w:rPr>
          <w:rFonts w:ascii="Helvetica" w:hAnsi="Helvetica"/>
          <w:sz w:val="22"/>
          <w:szCs w:val="22"/>
        </w:rPr>
        <w:t>what role does the NDIS have in funding advocacy?</w:t>
      </w:r>
      <w:r>
        <w:rPr>
          <w:rFonts w:ascii="Helvetica" w:hAnsi="Helvetica"/>
          <w:sz w:val="22"/>
          <w:szCs w:val="22"/>
        </w:rPr>
        <w:br/>
      </w:r>
    </w:p>
    <w:p w14:paraId="06371EA6" w14:textId="5D5F9CE7" w:rsidR="006E031C" w:rsidRDefault="006E031C" w:rsidP="37EE3989">
      <w:pPr>
        <w:widowControl w:val="0"/>
        <w:spacing w:line="276" w:lineRule="auto"/>
        <w:rPr>
          <w:rFonts w:ascii="Helvetica" w:hAnsi="Helvetica"/>
          <w:sz w:val="22"/>
          <w:szCs w:val="22"/>
          <w:lang w:val="en-US"/>
        </w:rPr>
      </w:pPr>
      <w:r>
        <w:rPr>
          <w:rFonts w:ascii="Helvetica" w:hAnsi="Helvetica"/>
          <w:noProof/>
          <w:sz w:val="22"/>
          <w:szCs w:val="22"/>
          <w:vertAlign w:val="subscript"/>
        </w:rPr>
        <mc:AlternateContent>
          <mc:Choice Requires="wps">
            <w:drawing>
              <wp:anchor distT="0" distB="0" distL="114300" distR="114300" simplePos="0" relativeHeight="251658246" behindDoc="0" locked="0" layoutInCell="1" allowOverlap="1" wp14:anchorId="52080A70" wp14:editId="75B5E228">
                <wp:simplePos x="0" y="0"/>
                <wp:positionH relativeFrom="column">
                  <wp:posOffset>-92710</wp:posOffset>
                </wp:positionH>
                <wp:positionV relativeFrom="paragraph">
                  <wp:posOffset>135679</wp:posOffset>
                </wp:positionV>
                <wp:extent cx="5981076" cy="304800"/>
                <wp:effectExtent l="0" t="0" r="635" b="0"/>
                <wp:wrapNone/>
                <wp:docPr id="1217536765" name="Text Box 1217536765"/>
                <wp:cNvGraphicFramePr/>
                <a:graphic xmlns:a="http://schemas.openxmlformats.org/drawingml/2006/main">
                  <a:graphicData uri="http://schemas.microsoft.com/office/word/2010/wordprocessingShape">
                    <wps:wsp>
                      <wps:cNvSpPr txBox="1"/>
                      <wps:spPr>
                        <a:xfrm>
                          <a:off x="0" y="0"/>
                          <a:ext cx="5981076" cy="304800"/>
                        </a:xfrm>
                        <a:prstGeom prst="rect">
                          <a:avLst/>
                        </a:prstGeom>
                        <a:solidFill>
                          <a:srgbClr val="003149">
                            <a:alpha val="9804"/>
                          </a:srgbClr>
                        </a:solidFill>
                        <a:ln w="6350">
                          <a:noFill/>
                        </a:ln>
                      </wps:spPr>
                      <wps:txbx>
                        <w:txbxContent>
                          <w:p w14:paraId="649BF1D0" w14:textId="77777777" w:rsidR="003F17DB" w:rsidRPr="003F17DB" w:rsidRDefault="003F17DB" w:rsidP="003F17DB">
                            <w:pPr>
                              <w:spacing w:line="276" w:lineRule="auto"/>
                              <w:rPr>
                                <w:rFonts w:ascii="Helvetica" w:hAnsi="Helvetica"/>
                                <w:b/>
                                <w:bCs/>
                                <w:color w:val="003149"/>
                                <w:sz w:val="22"/>
                                <w:szCs w:val="22"/>
                              </w:rPr>
                            </w:pPr>
                            <w:r w:rsidRPr="003F17DB">
                              <w:rPr>
                                <w:rFonts w:ascii="Helvetica" w:hAnsi="Helvetica"/>
                                <w:b/>
                                <w:bCs/>
                                <w:color w:val="003149"/>
                                <w:sz w:val="22"/>
                                <w:szCs w:val="22"/>
                              </w:rPr>
                              <w:t>What should the NDIS do?</w:t>
                            </w:r>
                          </w:p>
                          <w:p w14:paraId="5FE09458" w14:textId="104BF96A" w:rsidR="005F5605" w:rsidRPr="006E031C" w:rsidRDefault="005F5605" w:rsidP="006E031C">
                            <w:pPr>
                              <w:spacing w:line="276" w:lineRule="auto"/>
                              <w:rPr>
                                <w:rFonts w:ascii="Helvetica" w:hAnsi="Helvetica"/>
                                <w:b/>
                                <w:bCs/>
                                <w:color w:val="003149"/>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80A70" id="Text Box 1217536765" o:spid="_x0000_s1033" type="#_x0000_t202" style="position:absolute;margin-left:-7.3pt;margin-top:10.7pt;width:470.95pt;height:2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" fillcolor="#003149" stroked="f" strokeweight=".5pt">
                <v:fill opacity="6425f"/>
                <v:textbox>
                  <w:txbxContent>
                    <w:p w14:paraId="649BF1D0" w14:textId="77777777" w:rsidR="003F17DB" w:rsidRPr="003F17DB" w:rsidRDefault="003F17DB" w:rsidP="003F17DB">
                      <w:pPr>
                        <w:spacing w:line="276" w:lineRule="auto"/>
                        <w:rPr>
                          <w:rFonts w:ascii="Helvetica" w:hAnsi="Helvetica"/>
                          <w:b/>
                          <w:bCs/>
                          <w:color w:val="003149"/>
                          <w:sz w:val="22"/>
                          <w:szCs w:val="22"/>
                        </w:rPr>
                      </w:pPr>
                      <w:r w:rsidRPr="003F17DB">
                        <w:rPr>
                          <w:rFonts w:ascii="Helvetica" w:hAnsi="Helvetica"/>
                          <w:b/>
                          <w:bCs/>
                          <w:color w:val="003149"/>
                          <w:sz w:val="22"/>
                          <w:szCs w:val="22"/>
                        </w:rPr>
                        <w:t>What should the NDIS do?</w:t>
                      </w:r>
                    </w:p>
                    <w:p w14:paraId="5FE09458" w14:textId="104BF96A" w:rsidR="005F5605" w:rsidRPr="006E031C" w:rsidRDefault="005F5605" w:rsidP="006E031C">
                      <w:pPr>
                        <w:spacing w:line="276" w:lineRule="auto"/>
                        <w:rPr>
                          <w:rFonts w:ascii="Helvetica" w:hAnsi="Helvetica"/>
                          <w:b/>
                          <w:bCs/>
                          <w:color w:val="003149"/>
                          <w:sz w:val="22"/>
                          <w:szCs w:val="22"/>
                          <w:lang w:val="en-US"/>
                        </w:rPr>
                      </w:pPr>
                    </w:p>
                  </w:txbxContent>
                </v:textbox>
              </v:shape>
            </w:pict>
          </mc:Fallback>
        </mc:AlternateContent>
      </w:r>
    </w:p>
    <w:p w14:paraId="7E8BB0C9" w14:textId="31E7C5C4" w:rsidR="006E031C" w:rsidRDefault="006E031C" w:rsidP="37EE3989">
      <w:pPr>
        <w:widowControl w:val="0"/>
        <w:spacing w:line="276" w:lineRule="auto"/>
        <w:rPr>
          <w:rFonts w:ascii="Helvetica" w:hAnsi="Helvetica"/>
          <w:sz w:val="22"/>
          <w:szCs w:val="22"/>
          <w:lang w:val="en-US"/>
        </w:rPr>
      </w:pPr>
    </w:p>
    <w:p w14:paraId="2A089122" w14:textId="28B6C131" w:rsidR="006E031C" w:rsidRDefault="006E031C" w:rsidP="37EE3989">
      <w:pPr>
        <w:widowControl w:val="0"/>
        <w:spacing w:line="276" w:lineRule="auto"/>
        <w:rPr>
          <w:rFonts w:ascii="Helvetica" w:hAnsi="Helvetica"/>
          <w:sz w:val="22"/>
          <w:szCs w:val="22"/>
          <w:lang w:val="en-US"/>
        </w:rPr>
      </w:pPr>
    </w:p>
    <w:p w14:paraId="6B4D6A0F" w14:textId="691D02C5" w:rsidR="003F17DB" w:rsidRPr="003F17DB" w:rsidRDefault="003F17DB" w:rsidP="003F17DB">
      <w:pPr>
        <w:widowControl w:val="0"/>
        <w:spacing w:line="276" w:lineRule="auto"/>
        <w:rPr>
          <w:rFonts w:ascii="Helvetica" w:eastAsia="Helvetica" w:hAnsi="Helvetica" w:cs="Helvetica"/>
          <w:color w:val="000000" w:themeColor="text1"/>
          <w:sz w:val="22"/>
          <w:szCs w:val="22"/>
        </w:rPr>
      </w:pPr>
      <w:r w:rsidRPr="003F17DB">
        <w:rPr>
          <w:rFonts w:ascii="Helvetica" w:eastAsia="Helvetica" w:hAnsi="Helvetica" w:cs="Helvetica"/>
          <w:color w:val="000000" w:themeColor="text1"/>
          <w:sz w:val="22"/>
          <w:szCs w:val="22"/>
        </w:rPr>
        <w:t xml:space="preserve">The NDIS has released an implementation plan for the Policy that includes the need to promote this change. They need to implement a </w:t>
      </w:r>
      <w:r w:rsidRPr="003F17DB">
        <w:rPr>
          <w:rFonts w:ascii="Helvetica" w:eastAsia="Helvetica" w:hAnsi="Helvetica" w:cs="Helvetica"/>
          <w:b/>
          <w:color w:val="000000" w:themeColor="text1"/>
          <w:sz w:val="22"/>
          <w:szCs w:val="22"/>
        </w:rPr>
        <w:t>comprehensive awareness campaign</w:t>
      </w:r>
      <w:r w:rsidRPr="003F17DB">
        <w:rPr>
          <w:rFonts w:ascii="Helvetica" w:eastAsia="Helvetica" w:hAnsi="Helvetica" w:cs="Helvetica"/>
          <w:color w:val="000000" w:themeColor="text1"/>
          <w:sz w:val="22"/>
          <w:szCs w:val="22"/>
        </w:rPr>
        <w:t xml:space="preserve"> co-designed with, and delivered by, people with disability, self-advocates and advocacy organisations: not only because the NDIS needs to practice what it preaches, but because people with disability need to see that others are out there making their own decisions and leading their own lives, with the support of their trusted allies, and without losing their support or suffering recrimination. </w:t>
      </w:r>
      <w:r>
        <w:rPr>
          <w:rFonts w:ascii="Helvetica" w:eastAsia="Helvetica" w:hAnsi="Helvetica" w:cs="Helvetica"/>
          <w:color w:val="000000" w:themeColor="text1"/>
          <w:sz w:val="22"/>
          <w:szCs w:val="22"/>
        </w:rPr>
        <w:br/>
      </w:r>
    </w:p>
    <w:p w14:paraId="13EAB777" w14:textId="190034E8" w:rsidR="003F17DB" w:rsidRPr="003F17DB" w:rsidRDefault="003F17DB" w:rsidP="003F17DB">
      <w:pPr>
        <w:widowControl w:val="0"/>
        <w:spacing w:line="276" w:lineRule="auto"/>
        <w:rPr>
          <w:rFonts w:ascii="Helvetica" w:eastAsia="Helvetica" w:hAnsi="Helvetica" w:cs="Helvetica"/>
          <w:color w:val="000000" w:themeColor="text1"/>
          <w:sz w:val="22"/>
          <w:szCs w:val="22"/>
        </w:rPr>
      </w:pPr>
      <w:r w:rsidRPr="003F17DB">
        <w:rPr>
          <w:rFonts w:ascii="Helvetica" w:eastAsia="Helvetica" w:hAnsi="Helvetica" w:cs="Helvetica"/>
          <w:color w:val="000000" w:themeColor="text1"/>
          <w:sz w:val="22"/>
          <w:szCs w:val="22"/>
        </w:rPr>
        <w:t xml:space="preserve">There were significant projects about supported decision making developed through the Information Linkages and Capacity Building program. The NDIS could engage with advocacy and self-advocacy groups to </w:t>
      </w:r>
      <w:r w:rsidRPr="003F17DB">
        <w:rPr>
          <w:rFonts w:ascii="Helvetica" w:eastAsia="Helvetica" w:hAnsi="Helvetica" w:cs="Helvetica"/>
          <w:b/>
          <w:bCs/>
          <w:color w:val="000000" w:themeColor="text1"/>
          <w:sz w:val="22"/>
          <w:szCs w:val="22"/>
        </w:rPr>
        <w:t>share the ideas and findings that have come from SDM-related projects</w:t>
      </w:r>
      <w:r w:rsidRPr="003F17DB">
        <w:rPr>
          <w:rFonts w:ascii="Helvetica" w:eastAsia="Helvetica" w:hAnsi="Helvetica" w:cs="Helvetica"/>
          <w:color w:val="000000" w:themeColor="text1"/>
          <w:sz w:val="22"/>
          <w:szCs w:val="22"/>
        </w:rPr>
        <w:t xml:space="preserve">, with a view to co-designing strategies and resources that build upon their experience. </w:t>
      </w:r>
      <w:r>
        <w:rPr>
          <w:rFonts w:ascii="Helvetica" w:eastAsia="Helvetica" w:hAnsi="Helvetica" w:cs="Helvetica"/>
          <w:color w:val="000000" w:themeColor="text1"/>
          <w:sz w:val="22"/>
          <w:szCs w:val="22"/>
        </w:rPr>
        <w:br/>
      </w:r>
    </w:p>
    <w:p w14:paraId="54EE9181" w14:textId="212F4855" w:rsidR="00CD107D" w:rsidRPr="00CD107D" w:rsidRDefault="003F17DB" w:rsidP="00CD107D">
      <w:pPr>
        <w:widowControl w:val="0"/>
        <w:spacing w:line="276" w:lineRule="auto"/>
        <w:rPr>
          <w:rFonts w:ascii="Helvetica" w:eastAsia="Helvetica" w:hAnsi="Helvetica" w:cs="Helvetica"/>
          <w:color w:val="000000" w:themeColor="text1"/>
          <w:sz w:val="22"/>
          <w:szCs w:val="22"/>
        </w:rPr>
      </w:pPr>
      <w:r w:rsidRPr="003F17DB">
        <w:rPr>
          <w:rFonts w:ascii="Helvetica" w:eastAsia="Helvetica" w:hAnsi="Helvetica" w:cs="Helvetica"/>
          <w:color w:val="000000" w:themeColor="text1"/>
          <w:sz w:val="22"/>
          <w:szCs w:val="22"/>
        </w:rPr>
        <w:t xml:space="preserve">The NDIA must </w:t>
      </w:r>
      <w:r w:rsidRPr="003F17DB">
        <w:rPr>
          <w:rFonts w:ascii="Helvetica" w:eastAsia="Helvetica" w:hAnsi="Helvetica" w:cs="Helvetica"/>
          <w:b/>
          <w:bCs/>
          <w:color w:val="000000" w:themeColor="text1"/>
          <w:sz w:val="22"/>
          <w:szCs w:val="22"/>
        </w:rPr>
        <w:t>sit down with advocacy representatives</w:t>
      </w:r>
      <w:r w:rsidRPr="003F17DB">
        <w:rPr>
          <w:rFonts w:ascii="Helvetica" w:eastAsia="Helvetica" w:hAnsi="Helvetica" w:cs="Helvetica"/>
          <w:color w:val="000000" w:themeColor="text1"/>
          <w:sz w:val="22"/>
          <w:szCs w:val="22"/>
        </w:rPr>
        <w:t xml:space="preserve"> to address the potential impact of the Policy upon the advocacy sector, and to identify strategies for addressing potential problem areas.</w:t>
      </w:r>
      <w:r w:rsidR="00ED5663">
        <w:rPr>
          <w:rFonts w:ascii="Helvetica" w:eastAsia="Helvetica" w:hAnsi="Helvetica" w:cs="Helvetica"/>
          <w:color w:val="000000" w:themeColor="text1"/>
          <w:sz w:val="22"/>
          <w:szCs w:val="22"/>
        </w:rPr>
        <w:br/>
      </w:r>
    </w:p>
    <w:p w14:paraId="0338ED8F" w14:textId="7795F8FA" w:rsidR="006E031C" w:rsidRDefault="006E031C" w:rsidP="37EE3989">
      <w:pPr>
        <w:widowControl w:val="0"/>
        <w:spacing w:line="276" w:lineRule="auto"/>
        <w:rPr>
          <w:rFonts w:ascii="Helvetica" w:hAnsi="Helvetica"/>
          <w:color w:val="000000" w:themeColor="text1"/>
          <w:sz w:val="22"/>
          <w:szCs w:val="22"/>
          <w:lang w:val="en-US"/>
        </w:rPr>
      </w:pPr>
      <w:r>
        <w:rPr>
          <w:rFonts w:ascii="Helvetica" w:hAnsi="Helvetica"/>
          <w:noProof/>
          <w:sz w:val="22"/>
          <w:szCs w:val="22"/>
          <w:vertAlign w:val="subscript"/>
        </w:rPr>
        <mc:AlternateContent>
          <mc:Choice Requires="wps">
            <w:drawing>
              <wp:anchor distT="0" distB="0" distL="114300" distR="114300" simplePos="0" relativeHeight="251658247" behindDoc="0" locked="0" layoutInCell="1" allowOverlap="1" wp14:anchorId="33281F43" wp14:editId="143A0AF5">
                <wp:simplePos x="0" y="0"/>
                <wp:positionH relativeFrom="column">
                  <wp:posOffset>-101600</wp:posOffset>
                </wp:positionH>
                <wp:positionV relativeFrom="paragraph">
                  <wp:posOffset>146685</wp:posOffset>
                </wp:positionV>
                <wp:extent cx="5981076" cy="262467"/>
                <wp:effectExtent l="0" t="0" r="635" b="4445"/>
                <wp:wrapNone/>
                <wp:docPr id="550723099" name="Text Box 550723099"/>
                <wp:cNvGraphicFramePr/>
                <a:graphic xmlns:a="http://schemas.openxmlformats.org/drawingml/2006/main">
                  <a:graphicData uri="http://schemas.microsoft.com/office/word/2010/wordprocessingShape">
                    <wps:wsp>
                      <wps:cNvSpPr txBox="1"/>
                      <wps:spPr>
                        <a:xfrm>
                          <a:off x="0" y="0"/>
                          <a:ext cx="5981076" cy="262467"/>
                        </a:xfrm>
                        <a:prstGeom prst="rect">
                          <a:avLst/>
                        </a:prstGeom>
                        <a:solidFill>
                          <a:srgbClr val="003149">
                            <a:alpha val="9804"/>
                          </a:srgbClr>
                        </a:solidFill>
                        <a:ln w="6350">
                          <a:noFill/>
                        </a:ln>
                      </wps:spPr>
                      <wps:txbx>
                        <w:txbxContent>
                          <w:p w14:paraId="1D9FAA7D" w14:textId="77777777" w:rsidR="003F17DB" w:rsidRPr="003F17DB" w:rsidRDefault="003F17DB" w:rsidP="003F17DB">
                            <w:pPr>
                              <w:spacing w:line="276" w:lineRule="auto"/>
                              <w:rPr>
                                <w:rFonts w:ascii="Helvetica" w:hAnsi="Helvetica"/>
                                <w:b/>
                                <w:bCs/>
                                <w:color w:val="003149"/>
                                <w:sz w:val="22"/>
                                <w:szCs w:val="22"/>
                              </w:rPr>
                            </w:pPr>
                            <w:r w:rsidRPr="003F17DB">
                              <w:rPr>
                                <w:rFonts w:ascii="Helvetica" w:hAnsi="Helvetica"/>
                                <w:b/>
                                <w:bCs/>
                                <w:color w:val="003149"/>
                                <w:sz w:val="22"/>
                                <w:szCs w:val="22"/>
                              </w:rPr>
                              <w:t>What do people with disability need?</w:t>
                            </w:r>
                          </w:p>
                          <w:p w14:paraId="116591F7" w14:textId="0485673E" w:rsidR="00396762" w:rsidRPr="006E031C" w:rsidRDefault="00396762" w:rsidP="006E031C">
                            <w:pPr>
                              <w:spacing w:line="276" w:lineRule="auto"/>
                              <w:rPr>
                                <w:rFonts w:ascii="Helvetica" w:hAnsi="Helvetica"/>
                                <w:b/>
                                <w:bCs/>
                                <w:color w:val="003149"/>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81F43" id="Text Box 550723099" o:spid="_x0000_s1034" type="#_x0000_t202" style="position:absolute;margin-left:-8pt;margin-top:11.55pt;width:470.95pt;height:20.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" fillcolor="#003149" stroked="f" strokeweight=".5pt">
                <v:fill opacity="6425f"/>
                <v:textbox>
                  <w:txbxContent>
                    <w:p w14:paraId="1D9FAA7D" w14:textId="77777777" w:rsidR="003F17DB" w:rsidRPr="003F17DB" w:rsidRDefault="003F17DB" w:rsidP="003F17DB">
                      <w:pPr>
                        <w:spacing w:line="276" w:lineRule="auto"/>
                        <w:rPr>
                          <w:rFonts w:ascii="Helvetica" w:hAnsi="Helvetica"/>
                          <w:b/>
                          <w:bCs/>
                          <w:color w:val="003149"/>
                          <w:sz w:val="22"/>
                          <w:szCs w:val="22"/>
                        </w:rPr>
                      </w:pPr>
                      <w:r w:rsidRPr="003F17DB">
                        <w:rPr>
                          <w:rFonts w:ascii="Helvetica" w:hAnsi="Helvetica"/>
                          <w:b/>
                          <w:bCs/>
                          <w:color w:val="003149"/>
                          <w:sz w:val="22"/>
                          <w:szCs w:val="22"/>
                        </w:rPr>
                        <w:t>What do people with disability need?</w:t>
                      </w:r>
                    </w:p>
                    <w:p w14:paraId="116591F7" w14:textId="0485673E" w:rsidR="00396762" w:rsidRPr="006E031C" w:rsidRDefault="00396762" w:rsidP="006E031C">
                      <w:pPr>
                        <w:spacing w:line="276" w:lineRule="auto"/>
                        <w:rPr>
                          <w:rFonts w:ascii="Helvetica" w:hAnsi="Helvetica"/>
                          <w:b/>
                          <w:bCs/>
                          <w:color w:val="003149"/>
                          <w:sz w:val="22"/>
                          <w:szCs w:val="22"/>
                          <w:lang w:val="en-US"/>
                        </w:rPr>
                      </w:pPr>
                    </w:p>
                  </w:txbxContent>
                </v:textbox>
              </v:shape>
            </w:pict>
          </mc:Fallback>
        </mc:AlternateContent>
      </w:r>
    </w:p>
    <w:p w14:paraId="644919EE" w14:textId="1A061D12" w:rsidR="006E031C" w:rsidRDefault="006E031C" w:rsidP="37EE3989">
      <w:pPr>
        <w:widowControl w:val="0"/>
        <w:spacing w:line="276" w:lineRule="auto"/>
        <w:rPr>
          <w:rFonts w:ascii="Helvetica" w:hAnsi="Helvetica"/>
          <w:color w:val="000000" w:themeColor="text1"/>
          <w:sz w:val="22"/>
          <w:szCs w:val="22"/>
          <w:lang w:val="en-US"/>
        </w:rPr>
      </w:pPr>
    </w:p>
    <w:p w14:paraId="016415D6" w14:textId="64521E63" w:rsidR="006E031C" w:rsidRDefault="006E031C" w:rsidP="37EE3989">
      <w:pPr>
        <w:widowControl w:val="0"/>
        <w:spacing w:line="276" w:lineRule="auto"/>
        <w:rPr>
          <w:rFonts w:ascii="Helvetica" w:hAnsi="Helvetica"/>
          <w:color w:val="000000" w:themeColor="text1"/>
          <w:sz w:val="22"/>
          <w:szCs w:val="22"/>
          <w:lang w:val="en-US"/>
        </w:rPr>
      </w:pPr>
    </w:p>
    <w:p w14:paraId="57C5F111" w14:textId="77777777" w:rsidR="003F17DB" w:rsidRPr="003F17DB" w:rsidRDefault="003F17DB" w:rsidP="003F17DB">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People with disability, particularly those who experience substitute decision making, will need support to build their capacity to have more of a say over their own lives. It isn’t clear how this capacity will be built to engage with the new Policy, nor how that will be delivered.</w:t>
      </w:r>
    </w:p>
    <w:p w14:paraId="3A948A8A" w14:textId="77777777" w:rsidR="003F17DB" w:rsidRDefault="003F17DB" w:rsidP="003F17DB">
      <w:pPr>
        <w:widowControl w:val="0"/>
        <w:spacing w:line="276" w:lineRule="auto"/>
        <w:rPr>
          <w:rFonts w:ascii="Helvetica" w:hAnsi="Helvetica"/>
          <w:color w:val="000000" w:themeColor="text1"/>
          <w:sz w:val="22"/>
          <w:szCs w:val="22"/>
        </w:rPr>
      </w:pPr>
    </w:p>
    <w:p w14:paraId="5FBDFAF5" w14:textId="2AB34616" w:rsidR="003F17DB" w:rsidRPr="003F17DB" w:rsidRDefault="003F17DB" w:rsidP="003F17DB">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 xml:space="preserve">Self-advocates, independent advocates and organisations need to be at the forefront of designing, </w:t>
      </w:r>
      <w:proofErr w:type="gramStart"/>
      <w:r w:rsidRPr="003F17DB">
        <w:rPr>
          <w:rFonts w:ascii="Helvetica" w:hAnsi="Helvetica"/>
          <w:color w:val="000000" w:themeColor="text1"/>
          <w:sz w:val="22"/>
          <w:szCs w:val="22"/>
        </w:rPr>
        <w:t>testing</w:t>
      </w:r>
      <w:proofErr w:type="gramEnd"/>
      <w:r w:rsidRPr="003F17DB">
        <w:rPr>
          <w:rFonts w:ascii="Helvetica" w:hAnsi="Helvetica"/>
          <w:color w:val="000000" w:themeColor="text1"/>
          <w:sz w:val="22"/>
          <w:szCs w:val="22"/>
        </w:rPr>
        <w:t xml:space="preserve"> and implementing capacity building programs for people with disability about making decisions, often building on existing work.</w:t>
      </w:r>
    </w:p>
    <w:p w14:paraId="26A1DD4B" w14:textId="77777777" w:rsidR="003F17DB" w:rsidRDefault="003F17DB" w:rsidP="003F17DB">
      <w:pPr>
        <w:widowControl w:val="0"/>
        <w:spacing w:line="276" w:lineRule="auto"/>
        <w:rPr>
          <w:rFonts w:ascii="Helvetica" w:hAnsi="Helvetica"/>
          <w:color w:val="000000" w:themeColor="text1"/>
          <w:sz w:val="22"/>
          <w:szCs w:val="22"/>
        </w:rPr>
      </w:pPr>
    </w:p>
    <w:p w14:paraId="1651646B" w14:textId="64543DD9" w:rsidR="003F17DB" w:rsidRPr="003F17DB" w:rsidRDefault="003F17DB" w:rsidP="003F17DB">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 xml:space="preserve">There needs to be dedicated funding for independent organisations to deliver Supported </w:t>
      </w:r>
      <w:r w:rsidR="001303CB" w:rsidRPr="003F17DB">
        <w:rPr>
          <w:rFonts w:ascii="Helvetica" w:hAnsi="Helvetica"/>
          <w:color w:val="000000" w:themeColor="text1"/>
          <w:sz w:val="22"/>
          <w:szCs w:val="22"/>
        </w:rPr>
        <w:t>Decision-Making</w:t>
      </w:r>
      <w:r w:rsidRPr="003F17DB">
        <w:rPr>
          <w:rFonts w:ascii="Helvetica" w:hAnsi="Helvetica"/>
          <w:color w:val="000000" w:themeColor="text1"/>
          <w:sz w:val="22"/>
          <w:szCs w:val="22"/>
        </w:rPr>
        <w:t xml:space="preserve"> capacity building for people with disability and their families and supporters.</w:t>
      </w:r>
    </w:p>
    <w:p w14:paraId="04618DE6" w14:textId="77777777" w:rsidR="003F17DB" w:rsidRDefault="003F17DB" w:rsidP="003F17DB">
      <w:pPr>
        <w:widowControl w:val="0"/>
        <w:spacing w:line="276" w:lineRule="auto"/>
        <w:rPr>
          <w:rFonts w:ascii="Helvetica" w:hAnsi="Helvetica"/>
          <w:b/>
          <w:bCs/>
          <w:color w:val="000000" w:themeColor="text1"/>
          <w:sz w:val="22"/>
          <w:szCs w:val="22"/>
        </w:rPr>
      </w:pPr>
    </w:p>
    <w:p w14:paraId="4B86276D" w14:textId="2C3B9220" w:rsidR="003F17DB" w:rsidRPr="003F17DB" w:rsidRDefault="003F17DB" w:rsidP="003F17DB">
      <w:pPr>
        <w:widowControl w:val="0"/>
        <w:spacing w:line="276" w:lineRule="auto"/>
        <w:rPr>
          <w:rFonts w:ascii="Helvetica" w:hAnsi="Helvetica"/>
          <w:b/>
          <w:bCs/>
          <w:color w:val="000000" w:themeColor="text1"/>
          <w:sz w:val="22"/>
          <w:szCs w:val="22"/>
        </w:rPr>
      </w:pPr>
      <w:r w:rsidRPr="003F17DB">
        <w:rPr>
          <w:rFonts w:ascii="Helvetica" w:hAnsi="Helvetica"/>
          <w:b/>
          <w:bCs/>
          <w:color w:val="000000" w:themeColor="text1"/>
          <w:sz w:val="22"/>
          <w:szCs w:val="22"/>
        </w:rPr>
        <w:t>What do independent disability advocacy organisations need?</w:t>
      </w:r>
    </w:p>
    <w:p w14:paraId="596C5667" w14:textId="77777777" w:rsidR="003F17DB" w:rsidRDefault="003F17DB" w:rsidP="003F17DB">
      <w:pPr>
        <w:widowControl w:val="0"/>
        <w:spacing w:line="276" w:lineRule="auto"/>
        <w:rPr>
          <w:rFonts w:ascii="Helvetica" w:hAnsi="Helvetica"/>
          <w:color w:val="000000" w:themeColor="text1"/>
          <w:sz w:val="22"/>
          <w:szCs w:val="22"/>
        </w:rPr>
      </w:pPr>
    </w:p>
    <w:p w14:paraId="74A3502B" w14:textId="2E1792ED" w:rsidR="003F17DB" w:rsidRPr="003F17DB" w:rsidRDefault="003F17DB" w:rsidP="003F17DB">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 xml:space="preserve">The Policy aims to build the capacity of people with disability to make their own decisions. However, it is unclear if a commitment to fund capacity-building for decision-making is currently available and how widespread the use of this support might already be. Some </w:t>
      </w:r>
      <w:r w:rsidRPr="003F17DB">
        <w:rPr>
          <w:rFonts w:ascii="Helvetica" w:hAnsi="Helvetica"/>
          <w:b/>
          <w:bCs/>
          <w:color w:val="000000" w:themeColor="text1"/>
          <w:sz w:val="22"/>
          <w:szCs w:val="22"/>
        </w:rPr>
        <w:t>research and analysis of this data</w:t>
      </w:r>
      <w:r w:rsidRPr="003F17DB">
        <w:rPr>
          <w:rFonts w:ascii="Helvetica" w:hAnsi="Helvetica"/>
          <w:color w:val="000000" w:themeColor="text1"/>
          <w:sz w:val="22"/>
          <w:szCs w:val="22"/>
        </w:rPr>
        <w:t xml:space="preserve"> would be potentially helpful in determining the cost of delivering support for decision making in advocacy organisations.</w:t>
      </w:r>
    </w:p>
    <w:p w14:paraId="7ABC8A6E" w14:textId="77777777" w:rsidR="003F17DB" w:rsidRDefault="003F17DB" w:rsidP="003F17DB">
      <w:pPr>
        <w:widowControl w:val="0"/>
        <w:spacing w:line="276" w:lineRule="auto"/>
        <w:rPr>
          <w:rFonts w:ascii="Helvetica" w:hAnsi="Helvetica"/>
          <w:color w:val="000000" w:themeColor="text1"/>
          <w:sz w:val="22"/>
          <w:szCs w:val="22"/>
        </w:rPr>
      </w:pPr>
    </w:p>
    <w:p w14:paraId="38477E14" w14:textId="1A77A333" w:rsidR="003F17DB" w:rsidRPr="003F17DB" w:rsidRDefault="003F17DB" w:rsidP="003F17DB">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 xml:space="preserve">Advocates and advocacy organisations need resources, </w:t>
      </w:r>
      <w:proofErr w:type="gramStart"/>
      <w:r w:rsidRPr="003F17DB">
        <w:rPr>
          <w:rFonts w:ascii="Helvetica" w:hAnsi="Helvetica"/>
          <w:color w:val="000000" w:themeColor="text1"/>
          <w:sz w:val="22"/>
          <w:szCs w:val="22"/>
        </w:rPr>
        <w:t>training</w:t>
      </w:r>
      <w:proofErr w:type="gramEnd"/>
      <w:r w:rsidRPr="003F17DB">
        <w:rPr>
          <w:rFonts w:ascii="Helvetica" w:hAnsi="Helvetica"/>
          <w:color w:val="000000" w:themeColor="text1"/>
          <w:sz w:val="22"/>
          <w:szCs w:val="22"/>
        </w:rPr>
        <w:t xml:space="preserve"> and ongoing capacity to ensure they can support an expanded role for supported decision making in the lives of people with disability, their families and supporters.</w:t>
      </w:r>
    </w:p>
    <w:p w14:paraId="32DE6FE6" w14:textId="77777777" w:rsidR="003F17DB" w:rsidRDefault="003F17DB" w:rsidP="003F17DB">
      <w:pPr>
        <w:widowControl w:val="0"/>
        <w:spacing w:line="276" w:lineRule="auto"/>
        <w:rPr>
          <w:rFonts w:ascii="Helvetica" w:hAnsi="Helvetica"/>
          <w:color w:val="000000" w:themeColor="text1"/>
          <w:sz w:val="22"/>
          <w:szCs w:val="22"/>
        </w:rPr>
      </w:pPr>
    </w:p>
    <w:p w14:paraId="29BC93DE" w14:textId="408B162C" w:rsidR="003F17DB" w:rsidRPr="003F17DB" w:rsidRDefault="003F17DB" w:rsidP="003F17DB">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 xml:space="preserve">If advocacy organisations are to be capable of responding to the anticipated rise in demand flowing from the release of the SDM Policy, they will need greatly enhanced opportunities for professional development, training, and policy development. </w:t>
      </w:r>
    </w:p>
    <w:p w14:paraId="0D9FA50A" w14:textId="77777777" w:rsidR="003F17DB" w:rsidRDefault="003F17DB" w:rsidP="003F17DB">
      <w:pPr>
        <w:widowControl w:val="0"/>
        <w:spacing w:line="276" w:lineRule="auto"/>
        <w:rPr>
          <w:rFonts w:ascii="Helvetica" w:hAnsi="Helvetica"/>
          <w:color w:val="000000" w:themeColor="text1"/>
          <w:sz w:val="22"/>
          <w:szCs w:val="22"/>
        </w:rPr>
      </w:pPr>
    </w:p>
    <w:p w14:paraId="428173E1" w14:textId="4F4318F1" w:rsidR="003F17DB" w:rsidRPr="003F17DB" w:rsidRDefault="003F17DB" w:rsidP="003F17DB">
      <w:pPr>
        <w:widowControl w:val="0"/>
        <w:spacing w:line="276" w:lineRule="auto"/>
        <w:rPr>
          <w:rFonts w:ascii="Helvetica" w:hAnsi="Helvetica"/>
          <w:color w:val="000000" w:themeColor="text1"/>
          <w:sz w:val="22"/>
          <w:szCs w:val="22"/>
        </w:rPr>
      </w:pPr>
      <w:r w:rsidRPr="003F17DB">
        <w:rPr>
          <w:rFonts w:ascii="Helvetica" w:hAnsi="Helvetica"/>
          <w:color w:val="000000" w:themeColor="text1"/>
          <w:sz w:val="22"/>
          <w:szCs w:val="22"/>
        </w:rPr>
        <w:t xml:space="preserve">This also raises the question of how </w:t>
      </w:r>
      <w:r w:rsidR="00B91839" w:rsidRPr="003F17DB">
        <w:rPr>
          <w:rFonts w:ascii="Helvetica" w:hAnsi="Helvetica"/>
          <w:color w:val="000000" w:themeColor="text1"/>
          <w:sz w:val="22"/>
          <w:szCs w:val="22"/>
        </w:rPr>
        <w:t>advocacy organisations should</w:t>
      </w:r>
      <w:r w:rsidRPr="003F17DB">
        <w:rPr>
          <w:rFonts w:ascii="Helvetica" w:hAnsi="Helvetica"/>
          <w:color w:val="000000" w:themeColor="text1"/>
          <w:sz w:val="22"/>
          <w:szCs w:val="22"/>
        </w:rPr>
        <w:t xml:space="preserve"> be funded to deliver support for decision making for the NDIS. </w:t>
      </w:r>
    </w:p>
    <w:p w14:paraId="41BDB925" w14:textId="77777777" w:rsidR="003F17DB" w:rsidRDefault="003F17DB" w:rsidP="003F17DB">
      <w:pPr>
        <w:widowControl w:val="0"/>
        <w:spacing w:line="276" w:lineRule="auto"/>
        <w:rPr>
          <w:rFonts w:ascii="Helvetica" w:hAnsi="Helvetica"/>
          <w:b/>
          <w:color w:val="000000" w:themeColor="text1"/>
          <w:sz w:val="22"/>
          <w:szCs w:val="22"/>
        </w:rPr>
      </w:pPr>
    </w:p>
    <w:p w14:paraId="7B475C78" w14:textId="26748AC6" w:rsidR="003F17DB" w:rsidRPr="003F17DB" w:rsidRDefault="003F17DB" w:rsidP="003F17DB">
      <w:pPr>
        <w:widowControl w:val="0"/>
        <w:spacing w:line="276" w:lineRule="auto"/>
        <w:rPr>
          <w:rFonts w:ascii="Helvetica" w:hAnsi="Helvetica"/>
          <w:b/>
          <w:color w:val="000000" w:themeColor="text1"/>
          <w:sz w:val="22"/>
          <w:szCs w:val="22"/>
        </w:rPr>
      </w:pPr>
      <w:r w:rsidRPr="003F17DB">
        <w:rPr>
          <w:rFonts w:ascii="Helvetica" w:hAnsi="Helvetica"/>
          <w:b/>
          <w:color w:val="000000" w:themeColor="text1"/>
          <w:sz w:val="22"/>
          <w:szCs w:val="22"/>
        </w:rPr>
        <w:t>Additional questions</w:t>
      </w:r>
      <w:r>
        <w:rPr>
          <w:rFonts w:ascii="Helvetica" w:hAnsi="Helvetica"/>
          <w:b/>
          <w:color w:val="000000" w:themeColor="text1"/>
          <w:sz w:val="22"/>
          <w:szCs w:val="22"/>
        </w:rPr>
        <w:br/>
      </w:r>
    </w:p>
    <w:p w14:paraId="7BB370B6" w14:textId="5FFC8899" w:rsidR="003F17DB" w:rsidRPr="003F17DB" w:rsidRDefault="003F17DB" w:rsidP="003F17DB">
      <w:pPr>
        <w:widowControl w:val="0"/>
        <w:numPr>
          <w:ilvl w:val="0"/>
          <w:numId w:val="49"/>
        </w:numPr>
        <w:spacing w:line="276" w:lineRule="auto"/>
        <w:rPr>
          <w:rFonts w:ascii="Helvetica" w:hAnsi="Helvetica"/>
          <w:bCs/>
          <w:color w:val="000000" w:themeColor="text1"/>
          <w:sz w:val="22"/>
          <w:szCs w:val="22"/>
        </w:rPr>
      </w:pPr>
      <w:r w:rsidRPr="003F17DB">
        <w:rPr>
          <w:rFonts w:ascii="Helvetica" w:hAnsi="Helvetica"/>
          <w:color w:val="000000" w:themeColor="text1"/>
          <w:sz w:val="22"/>
          <w:szCs w:val="22"/>
        </w:rPr>
        <w:t>The Policy proposes a new role of decision supporters - s</w:t>
      </w:r>
      <w:r w:rsidRPr="003F17DB">
        <w:rPr>
          <w:rFonts w:ascii="Helvetica" w:hAnsi="Helvetica"/>
          <w:bCs/>
          <w:color w:val="000000" w:themeColor="text1"/>
          <w:sz w:val="22"/>
          <w:szCs w:val="22"/>
        </w:rPr>
        <w:t>hould that be a role for advocates and organisations?</w:t>
      </w:r>
      <w:r>
        <w:rPr>
          <w:rFonts w:ascii="Helvetica" w:hAnsi="Helvetica"/>
          <w:bCs/>
          <w:color w:val="000000" w:themeColor="text1"/>
          <w:sz w:val="22"/>
          <w:szCs w:val="22"/>
        </w:rPr>
        <w:br/>
      </w:r>
    </w:p>
    <w:p w14:paraId="748D5554" w14:textId="73B4C7BA" w:rsidR="009B2521" w:rsidRDefault="003F17DB" w:rsidP="003F17DB">
      <w:pPr>
        <w:widowControl w:val="0"/>
        <w:numPr>
          <w:ilvl w:val="0"/>
          <w:numId w:val="49"/>
        </w:numPr>
        <w:spacing w:line="276" w:lineRule="auto"/>
        <w:rPr>
          <w:rFonts w:ascii="Helvetica" w:hAnsi="Helvetica"/>
          <w:color w:val="003149"/>
          <w:sz w:val="32"/>
          <w:szCs w:val="32"/>
          <w:lang w:val="en-US"/>
        </w:rPr>
      </w:pPr>
      <w:r w:rsidRPr="003F17DB">
        <w:rPr>
          <w:rFonts w:ascii="Helvetica" w:hAnsi="Helvetica"/>
          <w:bCs/>
          <w:color w:val="000000" w:themeColor="text1"/>
          <w:sz w:val="22"/>
          <w:szCs w:val="22"/>
        </w:rPr>
        <w:t xml:space="preserve">What else do organisations and advocates need to deliver </w:t>
      </w:r>
      <w:r w:rsidRPr="003F17DB">
        <w:rPr>
          <w:rFonts w:ascii="Helvetica" w:hAnsi="Helvetica"/>
          <w:color w:val="000000" w:themeColor="text1"/>
          <w:sz w:val="22"/>
          <w:szCs w:val="22"/>
        </w:rPr>
        <w:t>Supported Decision Making</w:t>
      </w:r>
      <w:r w:rsidRPr="003F17DB">
        <w:rPr>
          <w:rFonts w:ascii="Helvetica" w:hAnsi="Helvetica"/>
          <w:bCs/>
          <w:color w:val="000000" w:themeColor="text1"/>
          <w:sz w:val="22"/>
          <w:szCs w:val="22"/>
        </w:rPr>
        <w:t>?</w:t>
      </w:r>
      <w:r w:rsidR="00ED5663" w:rsidRPr="003F17DB">
        <w:rPr>
          <w:rFonts w:ascii="Helvetica" w:hAnsi="Helvetica"/>
          <w:color w:val="000000" w:themeColor="text1"/>
          <w:sz w:val="22"/>
          <w:szCs w:val="22"/>
        </w:rPr>
        <w:br/>
      </w:r>
      <w:r w:rsidR="009B2521">
        <w:rPr>
          <w:rFonts w:ascii="Helvetica" w:hAnsi="Helvetica"/>
          <w:color w:val="003149"/>
          <w:sz w:val="32"/>
          <w:szCs w:val="32"/>
          <w:lang w:val="en-US"/>
        </w:rPr>
        <w:br w:type="page"/>
      </w:r>
    </w:p>
    <w:p w14:paraId="60E41242" w14:textId="19BFF7AD" w:rsidR="00DB379C" w:rsidRPr="00DB379C" w:rsidRDefault="00DB379C" w:rsidP="37EE3989">
      <w:pPr>
        <w:widowControl w:val="0"/>
        <w:rPr>
          <w:rFonts w:ascii="Helvetica" w:hAnsi="Helvetica"/>
          <w:color w:val="003149"/>
          <w:sz w:val="32"/>
          <w:szCs w:val="32"/>
          <w:lang w:val="en-US"/>
        </w:rPr>
      </w:pPr>
      <w:r w:rsidRPr="37EE3989">
        <w:rPr>
          <w:rFonts w:ascii="Helvetica" w:hAnsi="Helvetica"/>
          <w:color w:val="003149"/>
          <w:sz w:val="32"/>
          <w:szCs w:val="32"/>
          <w:lang w:val="en-US"/>
        </w:rPr>
        <w:t>Bibliography</w:t>
      </w:r>
    </w:p>
    <w:p w14:paraId="6CB5A8E1" w14:textId="3392A91F" w:rsidR="00D84982" w:rsidRDefault="00D84982" w:rsidP="37EE3989">
      <w:pPr>
        <w:widowControl w:val="0"/>
        <w:rPr>
          <w:rFonts w:ascii="Helvetica" w:hAnsi="Helvetica"/>
          <w:color w:val="003149"/>
          <w:sz w:val="32"/>
          <w:szCs w:val="32"/>
        </w:rPr>
      </w:pPr>
    </w:p>
    <w:p w14:paraId="18DCC7A0" w14:textId="11807852" w:rsidR="1BBA7081" w:rsidRDefault="1BBA7081" w:rsidP="2A3CF006">
      <w:pPr>
        <w:widowControl w:val="0"/>
        <w:rPr>
          <w:rFonts w:ascii="Helvetica" w:eastAsia="Helvetica" w:hAnsi="Helvetica" w:cs="Helvetica"/>
          <w:color w:val="000000" w:themeColor="text1"/>
          <w:sz w:val="22"/>
          <w:szCs w:val="22"/>
        </w:rPr>
      </w:pPr>
      <w:r w:rsidRPr="2A3CF006">
        <w:rPr>
          <w:rFonts w:ascii="Helvetica" w:eastAsia="Helvetica" w:hAnsi="Helvetica" w:cs="Helvetica"/>
          <w:color w:val="000000" w:themeColor="text1"/>
          <w:sz w:val="22"/>
          <w:szCs w:val="22"/>
        </w:rPr>
        <w:t xml:space="preserve">Australian Law Reform Commission (ALRC) (2014) </w:t>
      </w:r>
      <w:r w:rsidRPr="2A3CF006">
        <w:rPr>
          <w:rFonts w:ascii="Helvetica" w:eastAsia="Helvetica" w:hAnsi="Helvetica" w:cs="Helvetica"/>
          <w:i/>
          <w:iCs/>
          <w:color w:val="000000" w:themeColor="text1"/>
          <w:sz w:val="22"/>
          <w:szCs w:val="22"/>
        </w:rPr>
        <w:t>Equality, Capacity and Disability in Commonwealth Laws: Final Report - ALRC Report 124</w:t>
      </w:r>
      <w:r w:rsidRPr="2A3CF006">
        <w:rPr>
          <w:rFonts w:ascii="Helvetica" w:eastAsia="Helvetica" w:hAnsi="Helvetica" w:cs="Helvetica"/>
          <w:color w:val="000000" w:themeColor="text1"/>
          <w:sz w:val="22"/>
          <w:szCs w:val="22"/>
        </w:rPr>
        <w:t xml:space="preserve">, Sydney, </w:t>
      </w:r>
    </w:p>
    <w:p w14:paraId="63FE5885" w14:textId="718F4226" w:rsidR="1BBA7081" w:rsidRDefault="00EF019F" w:rsidP="2A3CF006">
      <w:pPr>
        <w:widowControl w:val="0"/>
        <w:rPr>
          <w:rFonts w:ascii="Helvetica" w:eastAsia="Helvetica" w:hAnsi="Helvetica" w:cs="Helvetica"/>
          <w:color w:val="000000" w:themeColor="text1"/>
          <w:sz w:val="22"/>
          <w:szCs w:val="22"/>
        </w:rPr>
      </w:pPr>
      <w:hyperlink r:id="rId11">
        <w:r w:rsidR="1BBA7081" w:rsidRPr="2A3CF006">
          <w:rPr>
            <w:rStyle w:val="Hyperlink"/>
            <w:rFonts w:ascii="Helvetica" w:eastAsia="Helvetica" w:hAnsi="Helvetica" w:cs="Helvetica"/>
            <w:sz w:val="22"/>
            <w:szCs w:val="22"/>
          </w:rPr>
          <w:t>https://www.alrc.gov.au/wp-content/uploads/2019/08/alrc_124_whole_pdf_file.pdf</w:t>
        </w:r>
      </w:hyperlink>
      <w:r w:rsidR="1BBA7081" w:rsidRPr="2A3CF006">
        <w:rPr>
          <w:rFonts w:ascii="Helvetica" w:eastAsia="Helvetica" w:hAnsi="Helvetica" w:cs="Helvetica"/>
          <w:color w:val="000000" w:themeColor="text1"/>
          <w:sz w:val="22"/>
          <w:szCs w:val="22"/>
        </w:rPr>
        <w:t xml:space="preserve">   </w:t>
      </w:r>
    </w:p>
    <w:p w14:paraId="4E05882B" w14:textId="57385636" w:rsidR="2A3CF006" w:rsidRDefault="2A3CF006" w:rsidP="2A3CF006">
      <w:pPr>
        <w:widowControl w:val="0"/>
        <w:rPr>
          <w:rFonts w:ascii="Helvetica" w:eastAsia="Helvetica" w:hAnsi="Helvetica" w:cs="Helvetica"/>
          <w:color w:val="000000" w:themeColor="text1"/>
          <w:sz w:val="22"/>
          <w:szCs w:val="22"/>
        </w:rPr>
      </w:pPr>
    </w:p>
    <w:p w14:paraId="3AF5E585" w14:textId="3C6441B9" w:rsidR="1BBA7081" w:rsidRDefault="1BBA7081" w:rsidP="2A3CF006">
      <w:pPr>
        <w:widowControl w:val="0"/>
        <w:spacing w:line="276" w:lineRule="auto"/>
        <w:rPr>
          <w:rFonts w:ascii="Helvetica" w:eastAsia="Helvetica" w:hAnsi="Helvetica" w:cs="Helvetica"/>
          <w:color w:val="000000" w:themeColor="text1"/>
          <w:sz w:val="22"/>
          <w:szCs w:val="22"/>
        </w:rPr>
      </w:pPr>
      <w:r w:rsidRPr="2A3CF006">
        <w:rPr>
          <w:rFonts w:ascii="Helvetica" w:eastAsia="Helvetica" w:hAnsi="Helvetica" w:cs="Helvetica"/>
          <w:color w:val="000000" w:themeColor="text1"/>
          <w:sz w:val="22"/>
          <w:szCs w:val="22"/>
        </w:rPr>
        <w:t xml:space="preserve">NDIS (2023) Supported decision making </w:t>
      </w:r>
      <w:proofErr w:type="gramStart"/>
      <w:r w:rsidRPr="2A3CF006">
        <w:rPr>
          <w:rFonts w:ascii="Helvetica" w:eastAsia="Helvetica" w:hAnsi="Helvetica" w:cs="Helvetica"/>
          <w:color w:val="000000" w:themeColor="text1"/>
          <w:sz w:val="22"/>
          <w:szCs w:val="22"/>
        </w:rPr>
        <w:t>policy</w:t>
      </w:r>
      <w:proofErr w:type="gramEnd"/>
      <w:r w:rsidRPr="2A3CF006">
        <w:rPr>
          <w:rFonts w:ascii="Helvetica" w:eastAsia="Helvetica" w:hAnsi="Helvetica" w:cs="Helvetica"/>
          <w:color w:val="000000" w:themeColor="text1"/>
          <w:sz w:val="22"/>
          <w:szCs w:val="22"/>
        </w:rPr>
        <w:t xml:space="preserve"> </w:t>
      </w:r>
    </w:p>
    <w:p w14:paraId="454A5B39" w14:textId="166C4564" w:rsidR="2A3CF006" w:rsidRPr="00544C4F" w:rsidRDefault="00EF019F" w:rsidP="00544C4F">
      <w:pPr>
        <w:widowControl w:val="0"/>
        <w:spacing w:line="276" w:lineRule="auto"/>
        <w:rPr>
          <w:rFonts w:ascii="Helvetica" w:eastAsia="Helvetica" w:hAnsi="Helvetica" w:cs="Helvetica"/>
          <w:color w:val="000000" w:themeColor="text1"/>
          <w:sz w:val="22"/>
          <w:szCs w:val="22"/>
        </w:rPr>
      </w:pPr>
      <w:hyperlink r:id="rId12">
        <w:r w:rsidR="1BBA7081" w:rsidRPr="2A3CF006">
          <w:rPr>
            <w:rStyle w:val="Hyperlink"/>
            <w:rFonts w:ascii="Helvetica" w:eastAsia="Helvetica" w:hAnsi="Helvetica" w:cs="Helvetica"/>
            <w:sz w:val="22"/>
            <w:szCs w:val="22"/>
          </w:rPr>
          <w:t>https://www.ndis.gov.au/about-us/policies/supported-decision-making-policy</w:t>
        </w:r>
      </w:hyperlink>
    </w:p>
    <w:p w14:paraId="0C8CEC19" w14:textId="77777777" w:rsidR="00CD107D" w:rsidRPr="00CD107D" w:rsidRDefault="00CD107D" w:rsidP="00CD107D">
      <w:pPr>
        <w:widowControl w:val="0"/>
        <w:rPr>
          <w:rFonts w:ascii="Helvetica" w:hAnsi="Helvetica"/>
          <w:sz w:val="22"/>
          <w:szCs w:val="22"/>
        </w:rPr>
      </w:pPr>
    </w:p>
    <w:p w14:paraId="1FBA372D" w14:textId="154A3322" w:rsidR="00CD107D" w:rsidRPr="00CD107D" w:rsidRDefault="00CD107D" w:rsidP="37EE3989">
      <w:pPr>
        <w:widowControl w:val="0"/>
        <w:rPr>
          <w:rFonts w:ascii="Helvetica" w:hAnsi="Helvetica"/>
          <w:sz w:val="22"/>
          <w:szCs w:val="22"/>
        </w:rPr>
      </w:pPr>
    </w:p>
    <w:sectPr w:rsidR="00CD107D" w:rsidRPr="00CD107D" w:rsidSect="00812CC7">
      <w:footerReference w:type="even" r:id="rId13"/>
      <w:footerReference w:type="default" r:id="rId14"/>
      <w:headerReference w:type="first" r:id="rId15"/>
      <w:footerReference w:type="first" r:id="rId16"/>
      <w:pgSz w:w="11906" w:h="16838"/>
      <w:pgMar w:top="1418" w:right="1440" w:bottom="1402" w:left="1440"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E8231" w14:textId="77777777" w:rsidR="00D2374B" w:rsidRDefault="00D2374B" w:rsidP="005E597E">
      <w:r>
        <w:separator/>
      </w:r>
    </w:p>
  </w:endnote>
  <w:endnote w:type="continuationSeparator" w:id="0">
    <w:p w14:paraId="163F0830" w14:textId="77777777" w:rsidR="00D2374B" w:rsidRDefault="00D2374B" w:rsidP="005E597E">
      <w:r>
        <w:continuationSeparator/>
      </w:r>
    </w:p>
  </w:endnote>
  <w:endnote w:type="continuationNotice" w:id="1">
    <w:p w14:paraId="618C71CD" w14:textId="77777777" w:rsidR="00D2374B" w:rsidRDefault="00D23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charset w:val="00"/>
    <w:family w:val="auto"/>
    <w:pitch w:val="variable"/>
    <w:sig w:usb0="E50002FF" w:usb1="500079DB" w:usb2="00000010" w:usb3="00000000" w:csb0="00000001" w:csb1="00000000"/>
  </w:font>
  <w:font w:name="Yu Mincho">
    <w:altName w:val="游明朝"/>
    <w:panose1 w:val="00000000000000000000"/>
    <w:charset w:val="8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C7B7" w14:textId="1B9D788D" w:rsidR="00D84982" w:rsidRDefault="00D84982" w:rsidP="00F811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05AAC0C7" w14:textId="77777777" w:rsidR="00D84982" w:rsidRDefault="00D84982" w:rsidP="00D849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05360"/>
      <w:docPartObj>
        <w:docPartGallery w:val="Page Numbers (Bottom of Page)"/>
        <w:docPartUnique/>
      </w:docPartObj>
    </w:sdtPr>
    <w:sdtContent>
      <w:p w14:paraId="0816DBF6" w14:textId="773CB9B0" w:rsidR="00D84982" w:rsidRDefault="00D84982" w:rsidP="00F81166">
        <w:pPr>
          <w:pStyle w:val="Footer"/>
          <w:framePr w:wrap="none" w:vAnchor="text" w:hAnchor="margin" w:xAlign="right" w:y="1"/>
          <w:rPr>
            <w:rStyle w:val="PageNumber"/>
          </w:rPr>
        </w:pPr>
        <w:r w:rsidRPr="00E55A5A">
          <w:rPr>
            <w:rStyle w:val="PageNumber"/>
            <w:rFonts w:ascii="Arial" w:hAnsi="Arial" w:cs="Arial"/>
            <w:sz w:val="16"/>
            <w:szCs w:val="16"/>
          </w:rPr>
          <w:fldChar w:fldCharType="begin"/>
        </w:r>
        <w:r w:rsidRPr="00E55A5A">
          <w:rPr>
            <w:rStyle w:val="PageNumber"/>
            <w:rFonts w:ascii="Arial" w:hAnsi="Arial" w:cs="Arial"/>
            <w:sz w:val="16"/>
            <w:szCs w:val="16"/>
          </w:rPr>
          <w:instrText xml:space="preserve"> PAGE </w:instrText>
        </w:r>
        <w:r w:rsidRPr="00E55A5A">
          <w:rPr>
            <w:rStyle w:val="PageNumber"/>
            <w:rFonts w:ascii="Arial" w:hAnsi="Arial" w:cs="Arial"/>
            <w:sz w:val="16"/>
            <w:szCs w:val="16"/>
          </w:rPr>
          <w:fldChar w:fldCharType="separate"/>
        </w:r>
        <w:r w:rsidRPr="00E55A5A">
          <w:rPr>
            <w:rStyle w:val="PageNumber"/>
            <w:rFonts w:ascii="Arial" w:hAnsi="Arial" w:cs="Arial"/>
            <w:noProof/>
            <w:sz w:val="16"/>
            <w:szCs w:val="16"/>
          </w:rPr>
          <w:t>iii</w:t>
        </w:r>
        <w:r w:rsidRPr="00E55A5A">
          <w:rPr>
            <w:rStyle w:val="PageNumber"/>
            <w:rFonts w:ascii="Arial" w:hAnsi="Arial" w:cs="Arial"/>
            <w:sz w:val="16"/>
            <w:szCs w:val="16"/>
          </w:rPr>
          <w:fldChar w:fldCharType="end"/>
        </w:r>
      </w:p>
    </w:sdtContent>
  </w:sdt>
  <w:p w14:paraId="0EDA6955" w14:textId="79EC7235" w:rsidR="00D84982" w:rsidRDefault="00D84982" w:rsidP="00D8498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B76BA" w14:textId="6B47D533" w:rsidR="00D84982" w:rsidRDefault="00D84982" w:rsidP="00F81166">
    <w:pPr>
      <w:pStyle w:val="Footer"/>
      <w:framePr w:wrap="none" w:vAnchor="text" w:hAnchor="margin" w:xAlign="right" w:y="1"/>
      <w:rPr>
        <w:rStyle w:val="PageNumber"/>
      </w:rPr>
    </w:pPr>
  </w:p>
  <w:p w14:paraId="7BC877E9" w14:textId="77777777" w:rsidR="00D84982" w:rsidRDefault="00D84982" w:rsidP="00D849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76E98" w14:textId="77777777" w:rsidR="00D2374B" w:rsidRDefault="00D2374B" w:rsidP="005E597E">
      <w:r>
        <w:separator/>
      </w:r>
    </w:p>
  </w:footnote>
  <w:footnote w:type="continuationSeparator" w:id="0">
    <w:p w14:paraId="6E6453DD" w14:textId="77777777" w:rsidR="00D2374B" w:rsidRDefault="00D2374B" w:rsidP="005E597E">
      <w:r>
        <w:continuationSeparator/>
      </w:r>
    </w:p>
  </w:footnote>
  <w:footnote w:type="continuationNotice" w:id="1">
    <w:p w14:paraId="7A1F2F18" w14:textId="77777777" w:rsidR="00D2374B" w:rsidRDefault="00D2374B"/>
  </w:footnote>
  <w:footnote w:id="2">
    <w:p w14:paraId="59E115CD" w14:textId="77777777" w:rsidR="005B14A2" w:rsidRDefault="005B14A2" w:rsidP="005B14A2">
      <w:pPr>
        <w:pStyle w:val="FootnoteText"/>
      </w:pPr>
      <w:r>
        <w:rPr>
          <w:rStyle w:val="FootnoteReference"/>
        </w:rPr>
        <w:footnoteRef/>
      </w:r>
      <w:r>
        <w:t xml:space="preserve"> </w:t>
      </w:r>
      <w:r w:rsidRPr="003E4934">
        <w:t>https://www.alrc.gov.au/wp-content/uploads/2019/08/alrc_124_whole_pdf_file.pdf</w:t>
      </w:r>
    </w:p>
  </w:footnote>
  <w:footnote w:id="3">
    <w:p w14:paraId="2B0E48D1" w14:textId="77777777" w:rsidR="005B14A2" w:rsidRDefault="005B14A2" w:rsidP="005B14A2">
      <w:pPr>
        <w:pStyle w:val="FootnoteText"/>
      </w:pPr>
      <w:r>
        <w:rPr>
          <w:rStyle w:val="FootnoteReference"/>
        </w:rPr>
        <w:footnoteRef/>
      </w:r>
      <w:r>
        <w:t xml:space="preserve"> </w:t>
      </w:r>
      <w:r w:rsidRPr="00112692">
        <w:t>https://www.ndis.gov.au/about-us/policies/supported-decision-making-policy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37511" w14:textId="1056C6AD" w:rsidR="007F49F1" w:rsidRDefault="007F49F1">
    <w:pPr>
      <w:pStyle w:val="Header"/>
    </w:pPr>
    <w:r>
      <w:rPr>
        <w:noProof/>
      </w:rPr>
      <w:drawing>
        <wp:anchor distT="0" distB="0" distL="114300" distR="114300" simplePos="0" relativeHeight="251658240" behindDoc="1" locked="0" layoutInCell="1" allowOverlap="1" wp14:anchorId="6C109E6E" wp14:editId="31F1A785">
          <wp:simplePos x="0" y="0"/>
          <wp:positionH relativeFrom="column">
            <wp:posOffset>-894945</wp:posOffset>
          </wp:positionH>
          <wp:positionV relativeFrom="paragraph">
            <wp:posOffset>-448108</wp:posOffset>
          </wp:positionV>
          <wp:extent cx="7538720" cy="10668300"/>
          <wp:effectExtent l="0" t="0" r="5080" b="0"/>
          <wp:wrapNone/>
          <wp:docPr id="992258018" name="Picture 992258018" descr="A white paper with yellow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11593" name="Picture 1" descr="A white paper with yellow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720" cy="106683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hN6B5b8f/AaH/i" int2:id="UvYTtNBB">
      <int2:state int2:value="Rejected" int2:type="AugLoop_Text_Critique"/>
    </int2:textHash>
    <int2:textHash int2:hashCode="Dji+abMBs/wxDx" int2:id="n391PNK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8593"/>
    <w:multiLevelType w:val="hybridMultilevel"/>
    <w:tmpl w:val="E196E642"/>
    <w:lvl w:ilvl="0" w:tplc="16181AB6">
      <w:start w:val="1"/>
      <w:numFmt w:val="bullet"/>
      <w:lvlText w:val=""/>
      <w:lvlJc w:val="left"/>
      <w:pPr>
        <w:ind w:left="720" w:hanging="360"/>
      </w:pPr>
      <w:rPr>
        <w:rFonts w:ascii="Symbol" w:hAnsi="Symbol" w:hint="default"/>
      </w:rPr>
    </w:lvl>
    <w:lvl w:ilvl="1" w:tplc="0C846DD8">
      <w:start w:val="1"/>
      <w:numFmt w:val="bullet"/>
      <w:lvlText w:val="o"/>
      <w:lvlJc w:val="left"/>
      <w:pPr>
        <w:ind w:left="1440" w:hanging="360"/>
      </w:pPr>
      <w:rPr>
        <w:rFonts w:ascii="Courier New" w:hAnsi="Courier New" w:hint="default"/>
      </w:rPr>
    </w:lvl>
    <w:lvl w:ilvl="2" w:tplc="714AC4DE">
      <w:start w:val="1"/>
      <w:numFmt w:val="bullet"/>
      <w:lvlText w:val=""/>
      <w:lvlJc w:val="left"/>
      <w:pPr>
        <w:ind w:left="2160" w:hanging="360"/>
      </w:pPr>
      <w:rPr>
        <w:rFonts w:ascii="Wingdings" w:hAnsi="Wingdings" w:hint="default"/>
      </w:rPr>
    </w:lvl>
    <w:lvl w:ilvl="3" w:tplc="07709EF2">
      <w:start w:val="1"/>
      <w:numFmt w:val="bullet"/>
      <w:lvlText w:val=""/>
      <w:lvlJc w:val="left"/>
      <w:pPr>
        <w:ind w:left="2880" w:hanging="360"/>
      </w:pPr>
      <w:rPr>
        <w:rFonts w:ascii="Symbol" w:hAnsi="Symbol" w:hint="default"/>
      </w:rPr>
    </w:lvl>
    <w:lvl w:ilvl="4" w:tplc="40E89582">
      <w:start w:val="1"/>
      <w:numFmt w:val="bullet"/>
      <w:lvlText w:val="o"/>
      <w:lvlJc w:val="left"/>
      <w:pPr>
        <w:ind w:left="3600" w:hanging="360"/>
      </w:pPr>
      <w:rPr>
        <w:rFonts w:ascii="Courier New" w:hAnsi="Courier New" w:hint="default"/>
      </w:rPr>
    </w:lvl>
    <w:lvl w:ilvl="5" w:tplc="2A161ABA">
      <w:start w:val="1"/>
      <w:numFmt w:val="bullet"/>
      <w:lvlText w:val=""/>
      <w:lvlJc w:val="left"/>
      <w:pPr>
        <w:ind w:left="4320" w:hanging="360"/>
      </w:pPr>
      <w:rPr>
        <w:rFonts w:ascii="Wingdings" w:hAnsi="Wingdings" w:hint="default"/>
      </w:rPr>
    </w:lvl>
    <w:lvl w:ilvl="6" w:tplc="BC1C0A48">
      <w:start w:val="1"/>
      <w:numFmt w:val="bullet"/>
      <w:lvlText w:val=""/>
      <w:lvlJc w:val="left"/>
      <w:pPr>
        <w:ind w:left="5040" w:hanging="360"/>
      </w:pPr>
      <w:rPr>
        <w:rFonts w:ascii="Symbol" w:hAnsi="Symbol" w:hint="default"/>
      </w:rPr>
    </w:lvl>
    <w:lvl w:ilvl="7" w:tplc="D5D83FFA">
      <w:start w:val="1"/>
      <w:numFmt w:val="bullet"/>
      <w:lvlText w:val="o"/>
      <w:lvlJc w:val="left"/>
      <w:pPr>
        <w:ind w:left="5760" w:hanging="360"/>
      </w:pPr>
      <w:rPr>
        <w:rFonts w:ascii="Courier New" w:hAnsi="Courier New" w:hint="default"/>
      </w:rPr>
    </w:lvl>
    <w:lvl w:ilvl="8" w:tplc="CE96FF56">
      <w:start w:val="1"/>
      <w:numFmt w:val="bullet"/>
      <w:lvlText w:val=""/>
      <w:lvlJc w:val="left"/>
      <w:pPr>
        <w:ind w:left="6480" w:hanging="360"/>
      </w:pPr>
      <w:rPr>
        <w:rFonts w:ascii="Wingdings" w:hAnsi="Wingdings" w:hint="default"/>
      </w:rPr>
    </w:lvl>
  </w:abstractNum>
  <w:abstractNum w:abstractNumId="1" w15:restartNumberingAfterBreak="0">
    <w:nsid w:val="07CA4F45"/>
    <w:multiLevelType w:val="hybridMultilevel"/>
    <w:tmpl w:val="8B2CB19A"/>
    <w:lvl w:ilvl="0" w:tplc="E5104F7C">
      <w:start w:val="1"/>
      <w:numFmt w:val="bullet"/>
      <w:lvlText w:val=""/>
      <w:lvlJc w:val="left"/>
      <w:pPr>
        <w:ind w:left="720" w:hanging="360"/>
      </w:pPr>
      <w:rPr>
        <w:rFonts w:ascii="Symbol" w:hAnsi="Symbol" w:hint="default"/>
      </w:rPr>
    </w:lvl>
    <w:lvl w:ilvl="1" w:tplc="CBBA4C36">
      <w:start w:val="1"/>
      <w:numFmt w:val="bullet"/>
      <w:lvlText w:val="o"/>
      <w:lvlJc w:val="left"/>
      <w:pPr>
        <w:ind w:left="1440" w:hanging="360"/>
      </w:pPr>
      <w:rPr>
        <w:rFonts w:ascii="Courier New" w:hAnsi="Courier New" w:hint="default"/>
      </w:rPr>
    </w:lvl>
    <w:lvl w:ilvl="2" w:tplc="132A967A">
      <w:start w:val="1"/>
      <w:numFmt w:val="bullet"/>
      <w:lvlText w:val=""/>
      <w:lvlJc w:val="left"/>
      <w:pPr>
        <w:ind w:left="2160" w:hanging="360"/>
      </w:pPr>
      <w:rPr>
        <w:rFonts w:ascii="Wingdings" w:hAnsi="Wingdings" w:hint="default"/>
      </w:rPr>
    </w:lvl>
    <w:lvl w:ilvl="3" w:tplc="2FD6A9EC">
      <w:start w:val="1"/>
      <w:numFmt w:val="bullet"/>
      <w:lvlText w:val=""/>
      <w:lvlJc w:val="left"/>
      <w:pPr>
        <w:ind w:left="2880" w:hanging="360"/>
      </w:pPr>
      <w:rPr>
        <w:rFonts w:ascii="Symbol" w:hAnsi="Symbol" w:hint="default"/>
      </w:rPr>
    </w:lvl>
    <w:lvl w:ilvl="4" w:tplc="5D3C32F6">
      <w:start w:val="1"/>
      <w:numFmt w:val="bullet"/>
      <w:lvlText w:val="o"/>
      <w:lvlJc w:val="left"/>
      <w:pPr>
        <w:ind w:left="3600" w:hanging="360"/>
      </w:pPr>
      <w:rPr>
        <w:rFonts w:ascii="Courier New" w:hAnsi="Courier New" w:hint="default"/>
      </w:rPr>
    </w:lvl>
    <w:lvl w:ilvl="5" w:tplc="6DDC27D0">
      <w:start w:val="1"/>
      <w:numFmt w:val="bullet"/>
      <w:lvlText w:val=""/>
      <w:lvlJc w:val="left"/>
      <w:pPr>
        <w:ind w:left="4320" w:hanging="360"/>
      </w:pPr>
      <w:rPr>
        <w:rFonts w:ascii="Wingdings" w:hAnsi="Wingdings" w:hint="default"/>
      </w:rPr>
    </w:lvl>
    <w:lvl w:ilvl="6" w:tplc="A916333C">
      <w:start w:val="1"/>
      <w:numFmt w:val="bullet"/>
      <w:lvlText w:val=""/>
      <w:lvlJc w:val="left"/>
      <w:pPr>
        <w:ind w:left="5040" w:hanging="360"/>
      </w:pPr>
      <w:rPr>
        <w:rFonts w:ascii="Symbol" w:hAnsi="Symbol" w:hint="default"/>
      </w:rPr>
    </w:lvl>
    <w:lvl w:ilvl="7" w:tplc="CC768A78">
      <w:start w:val="1"/>
      <w:numFmt w:val="bullet"/>
      <w:lvlText w:val="o"/>
      <w:lvlJc w:val="left"/>
      <w:pPr>
        <w:ind w:left="5760" w:hanging="360"/>
      </w:pPr>
      <w:rPr>
        <w:rFonts w:ascii="Courier New" w:hAnsi="Courier New" w:hint="default"/>
      </w:rPr>
    </w:lvl>
    <w:lvl w:ilvl="8" w:tplc="8BDE2FF6">
      <w:start w:val="1"/>
      <w:numFmt w:val="bullet"/>
      <w:lvlText w:val=""/>
      <w:lvlJc w:val="left"/>
      <w:pPr>
        <w:ind w:left="6480" w:hanging="360"/>
      </w:pPr>
      <w:rPr>
        <w:rFonts w:ascii="Wingdings" w:hAnsi="Wingdings" w:hint="default"/>
      </w:rPr>
    </w:lvl>
  </w:abstractNum>
  <w:abstractNum w:abstractNumId="2" w15:restartNumberingAfterBreak="0">
    <w:nsid w:val="08B4DCA2"/>
    <w:multiLevelType w:val="hybridMultilevel"/>
    <w:tmpl w:val="08E23674"/>
    <w:lvl w:ilvl="0" w:tplc="49A0044C">
      <w:start w:val="1"/>
      <w:numFmt w:val="bullet"/>
      <w:lvlText w:val=""/>
      <w:lvlJc w:val="left"/>
      <w:pPr>
        <w:ind w:left="720" w:hanging="360"/>
      </w:pPr>
      <w:rPr>
        <w:rFonts w:ascii="Symbol" w:hAnsi="Symbol" w:hint="default"/>
      </w:rPr>
    </w:lvl>
    <w:lvl w:ilvl="1" w:tplc="3ECA1B32">
      <w:start w:val="1"/>
      <w:numFmt w:val="bullet"/>
      <w:lvlText w:val="o"/>
      <w:lvlJc w:val="left"/>
      <w:pPr>
        <w:ind w:left="1440" w:hanging="360"/>
      </w:pPr>
      <w:rPr>
        <w:rFonts w:ascii="Courier New" w:hAnsi="Courier New" w:hint="default"/>
      </w:rPr>
    </w:lvl>
    <w:lvl w:ilvl="2" w:tplc="D64221BC">
      <w:start w:val="1"/>
      <w:numFmt w:val="bullet"/>
      <w:lvlText w:val=""/>
      <w:lvlJc w:val="left"/>
      <w:pPr>
        <w:ind w:left="2160" w:hanging="360"/>
      </w:pPr>
      <w:rPr>
        <w:rFonts w:ascii="Wingdings" w:hAnsi="Wingdings" w:hint="default"/>
      </w:rPr>
    </w:lvl>
    <w:lvl w:ilvl="3" w:tplc="9F46AF7A">
      <w:start w:val="1"/>
      <w:numFmt w:val="bullet"/>
      <w:lvlText w:val=""/>
      <w:lvlJc w:val="left"/>
      <w:pPr>
        <w:ind w:left="2880" w:hanging="360"/>
      </w:pPr>
      <w:rPr>
        <w:rFonts w:ascii="Symbol" w:hAnsi="Symbol" w:hint="default"/>
      </w:rPr>
    </w:lvl>
    <w:lvl w:ilvl="4" w:tplc="788873AA">
      <w:start w:val="1"/>
      <w:numFmt w:val="bullet"/>
      <w:lvlText w:val="o"/>
      <w:lvlJc w:val="left"/>
      <w:pPr>
        <w:ind w:left="3600" w:hanging="360"/>
      </w:pPr>
      <w:rPr>
        <w:rFonts w:ascii="Courier New" w:hAnsi="Courier New" w:hint="default"/>
      </w:rPr>
    </w:lvl>
    <w:lvl w:ilvl="5" w:tplc="BB649D2C">
      <w:start w:val="1"/>
      <w:numFmt w:val="bullet"/>
      <w:lvlText w:val=""/>
      <w:lvlJc w:val="left"/>
      <w:pPr>
        <w:ind w:left="4320" w:hanging="360"/>
      </w:pPr>
      <w:rPr>
        <w:rFonts w:ascii="Wingdings" w:hAnsi="Wingdings" w:hint="default"/>
      </w:rPr>
    </w:lvl>
    <w:lvl w:ilvl="6" w:tplc="08D2AFA4">
      <w:start w:val="1"/>
      <w:numFmt w:val="bullet"/>
      <w:lvlText w:val=""/>
      <w:lvlJc w:val="left"/>
      <w:pPr>
        <w:ind w:left="5040" w:hanging="360"/>
      </w:pPr>
      <w:rPr>
        <w:rFonts w:ascii="Symbol" w:hAnsi="Symbol" w:hint="default"/>
      </w:rPr>
    </w:lvl>
    <w:lvl w:ilvl="7" w:tplc="C4E652EC">
      <w:start w:val="1"/>
      <w:numFmt w:val="bullet"/>
      <w:lvlText w:val="o"/>
      <w:lvlJc w:val="left"/>
      <w:pPr>
        <w:ind w:left="5760" w:hanging="360"/>
      </w:pPr>
      <w:rPr>
        <w:rFonts w:ascii="Courier New" w:hAnsi="Courier New" w:hint="default"/>
      </w:rPr>
    </w:lvl>
    <w:lvl w:ilvl="8" w:tplc="AD6A28A8">
      <w:start w:val="1"/>
      <w:numFmt w:val="bullet"/>
      <w:lvlText w:val=""/>
      <w:lvlJc w:val="left"/>
      <w:pPr>
        <w:ind w:left="6480" w:hanging="360"/>
      </w:pPr>
      <w:rPr>
        <w:rFonts w:ascii="Wingdings" w:hAnsi="Wingdings" w:hint="default"/>
      </w:rPr>
    </w:lvl>
  </w:abstractNum>
  <w:abstractNum w:abstractNumId="3" w15:restartNumberingAfterBreak="0">
    <w:nsid w:val="0DC3C2B1"/>
    <w:multiLevelType w:val="hybridMultilevel"/>
    <w:tmpl w:val="3A38EEB0"/>
    <w:lvl w:ilvl="0" w:tplc="75D01DAA">
      <w:start w:val="1"/>
      <w:numFmt w:val="bullet"/>
      <w:lvlText w:val=""/>
      <w:lvlJc w:val="left"/>
      <w:pPr>
        <w:ind w:left="720" w:hanging="360"/>
      </w:pPr>
      <w:rPr>
        <w:rFonts w:ascii="Symbol" w:hAnsi="Symbol" w:hint="default"/>
      </w:rPr>
    </w:lvl>
    <w:lvl w:ilvl="1" w:tplc="7EAADB92">
      <w:start w:val="1"/>
      <w:numFmt w:val="bullet"/>
      <w:lvlText w:val="o"/>
      <w:lvlJc w:val="left"/>
      <w:pPr>
        <w:ind w:left="1440" w:hanging="360"/>
      </w:pPr>
      <w:rPr>
        <w:rFonts w:ascii="Courier New" w:hAnsi="Courier New" w:hint="default"/>
      </w:rPr>
    </w:lvl>
    <w:lvl w:ilvl="2" w:tplc="00CAA8CA">
      <w:start w:val="1"/>
      <w:numFmt w:val="bullet"/>
      <w:lvlText w:val=""/>
      <w:lvlJc w:val="left"/>
      <w:pPr>
        <w:ind w:left="2160" w:hanging="360"/>
      </w:pPr>
      <w:rPr>
        <w:rFonts w:ascii="Wingdings" w:hAnsi="Wingdings" w:hint="default"/>
      </w:rPr>
    </w:lvl>
    <w:lvl w:ilvl="3" w:tplc="E2FEA6C2">
      <w:start w:val="1"/>
      <w:numFmt w:val="bullet"/>
      <w:lvlText w:val=""/>
      <w:lvlJc w:val="left"/>
      <w:pPr>
        <w:ind w:left="2880" w:hanging="360"/>
      </w:pPr>
      <w:rPr>
        <w:rFonts w:ascii="Symbol" w:hAnsi="Symbol" w:hint="default"/>
      </w:rPr>
    </w:lvl>
    <w:lvl w:ilvl="4" w:tplc="DCFEBB7C">
      <w:start w:val="1"/>
      <w:numFmt w:val="bullet"/>
      <w:lvlText w:val="o"/>
      <w:lvlJc w:val="left"/>
      <w:pPr>
        <w:ind w:left="3600" w:hanging="360"/>
      </w:pPr>
      <w:rPr>
        <w:rFonts w:ascii="Courier New" w:hAnsi="Courier New" w:hint="default"/>
      </w:rPr>
    </w:lvl>
    <w:lvl w:ilvl="5" w:tplc="FDDC76AC">
      <w:start w:val="1"/>
      <w:numFmt w:val="bullet"/>
      <w:lvlText w:val=""/>
      <w:lvlJc w:val="left"/>
      <w:pPr>
        <w:ind w:left="4320" w:hanging="360"/>
      </w:pPr>
      <w:rPr>
        <w:rFonts w:ascii="Wingdings" w:hAnsi="Wingdings" w:hint="default"/>
      </w:rPr>
    </w:lvl>
    <w:lvl w:ilvl="6" w:tplc="14DE108A">
      <w:start w:val="1"/>
      <w:numFmt w:val="bullet"/>
      <w:lvlText w:val=""/>
      <w:lvlJc w:val="left"/>
      <w:pPr>
        <w:ind w:left="5040" w:hanging="360"/>
      </w:pPr>
      <w:rPr>
        <w:rFonts w:ascii="Symbol" w:hAnsi="Symbol" w:hint="default"/>
      </w:rPr>
    </w:lvl>
    <w:lvl w:ilvl="7" w:tplc="BBBEE12A">
      <w:start w:val="1"/>
      <w:numFmt w:val="bullet"/>
      <w:lvlText w:val="o"/>
      <w:lvlJc w:val="left"/>
      <w:pPr>
        <w:ind w:left="5760" w:hanging="360"/>
      </w:pPr>
      <w:rPr>
        <w:rFonts w:ascii="Courier New" w:hAnsi="Courier New" w:hint="default"/>
      </w:rPr>
    </w:lvl>
    <w:lvl w:ilvl="8" w:tplc="AB8A512C">
      <w:start w:val="1"/>
      <w:numFmt w:val="bullet"/>
      <w:lvlText w:val=""/>
      <w:lvlJc w:val="left"/>
      <w:pPr>
        <w:ind w:left="6480" w:hanging="360"/>
      </w:pPr>
      <w:rPr>
        <w:rFonts w:ascii="Wingdings" w:hAnsi="Wingdings" w:hint="default"/>
      </w:rPr>
    </w:lvl>
  </w:abstractNum>
  <w:abstractNum w:abstractNumId="4" w15:restartNumberingAfterBreak="0">
    <w:nsid w:val="0F2956EF"/>
    <w:multiLevelType w:val="hybridMultilevel"/>
    <w:tmpl w:val="5F967B48"/>
    <w:lvl w:ilvl="0" w:tplc="F4F4BC34">
      <w:start w:val="1"/>
      <w:numFmt w:val="bullet"/>
      <w:lvlText w:val=""/>
      <w:lvlJc w:val="left"/>
      <w:pPr>
        <w:ind w:left="720" w:hanging="360"/>
      </w:pPr>
      <w:rPr>
        <w:rFonts w:ascii="Symbol" w:hAnsi="Symbol" w:hint="default"/>
      </w:rPr>
    </w:lvl>
    <w:lvl w:ilvl="1" w:tplc="C3FAF5B6">
      <w:start w:val="1"/>
      <w:numFmt w:val="bullet"/>
      <w:lvlText w:val="o"/>
      <w:lvlJc w:val="left"/>
      <w:pPr>
        <w:ind w:left="1440" w:hanging="360"/>
      </w:pPr>
      <w:rPr>
        <w:rFonts w:ascii="Courier New" w:hAnsi="Courier New" w:hint="default"/>
      </w:rPr>
    </w:lvl>
    <w:lvl w:ilvl="2" w:tplc="D5023B60">
      <w:start w:val="1"/>
      <w:numFmt w:val="bullet"/>
      <w:lvlText w:val=""/>
      <w:lvlJc w:val="left"/>
      <w:pPr>
        <w:ind w:left="2160" w:hanging="360"/>
      </w:pPr>
      <w:rPr>
        <w:rFonts w:ascii="Wingdings" w:hAnsi="Wingdings" w:hint="default"/>
      </w:rPr>
    </w:lvl>
    <w:lvl w:ilvl="3" w:tplc="25768B5C">
      <w:start w:val="1"/>
      <w:numFmt w:val="bullet"/>
      <w:lvlText w:val=""/>
      <w:lvlJc w:val="left"/>
      <w:pPr>
        <w:ind w:left="2880" w:hanging="360"/>
      </w:pPr>
      <w:rPr>
        <w:rFonts w:ascii="Symbol" w:hAnsi="Symbol" w:hint="default"/>
      </w:rPr>
    </w:lvl>
    <w:lvl w:ilvl="4" w:tplc="E86AE910">
      <w:start w:val="1"/>
      <w:numFmt w:val="bullet"/>
      <w:lvlText w:val="o"/>
      <w:lvlJc w:val="left"/>
      <w:pPr>
        <w:ind w:left="3600" w:hanging="360"/>
      </w:pPr>
      <w:rPr>
        <w:rFonts w:ascii="Courier New" w:hAnsi="Courier New" w:hint="default"/>
      </w:rPr>
    </w:lvl>
    <w:lvl w:ilvl="5" w:tplc="8FC056D6">
      <w:start w:val="1"/>
      <w:numFmt w:val="bullet"/>
      <w:lvlText w:val=""/>
      <w:lvlJc w:val="left"/>
      <w:pPr>
        <w:ind w:left="4320" w:hanging="360"/>
      </w:pPr>
      <w:rPr>
        <w:rFonts w:ascii="Wingdings" w:hAnsi="Wingdings" w:hint="default"/>
      </w:rPr>
    </w:lvl>
    <w:lvl w:ilvl="6" w:tplc="AC98EBE2">
      <w:start w:val="1"/>
      <w:numFmt w:val="bullet"/>
      <w:lvlText w:val=""/>
      <w:lvlJc w:val="left"/>
      <w:pPr>
        <w:ind w:left="5040" w:hanging="360"/>
      </w:pPr>
      <w:rPr>
        <w:rFonts w:ascii="Symbol" w:hAnsi="Symbol" w:hint="default"/>
      </w:rPr>
    </w:lvl>
    <w:lvl w:ilvl="7" w:tplc="E444B38E">
      <w:start w:val="1"/>
      <w:numFmt w:val="bullet"/>
      <w:lvlText w:val="o"/>
      <w:lvlJc w:val="left"/>
      <w:pPr>
        <w:ind w:left="5760" w:hanging="360"/>
      </w:pPr>
      <w:rPr>
        <w:rFonts w:ascii="Courier New" w:hAnsi="Courier New" w:hint="default"/>
      </w:rPr>
    </w:lvl>
    <w:lvl w:ilvl="8" w:tplc="F168C6E0">
      <w:start w:val="1"/>
      <w:numFmt w:val="bullet"/>
      <w:lvlText w:val=""/>
      <w:lvlJc w:val="left"/>
      <w:pPr>
        <w:ind w:left="6480" w:hanging="360"/>
      </w:pPr>
      <w:rPr>
        <w:rFonts w:ascii="Wingdings" w:hAnsi="Wingdings" w:hint="default"/>
      </w:rPr>
    </w:lvl>
  </w:abstractNum>
  <w:abstractNum w:abstractNumId="5" w15:restartNumberingAfterBreak="0">
    <w:nsid w:val="0F581BC3"/>
    <w:multiLevelType w:val="hybridMultilevel"/>
    <w:tmpl w:val="D84216DC"/>
    <w:lvl w:ilvl="0" w:tplc="606A2BDE">
      <w:start w:val="1"/>
      <w:numFmt w:val="bullet"/>
      <w:lvlText w:val=""/>
      <w:lvlJc w:val="left"/>
      <w:pPr>
        <w:ind w:left="720" w:hanging="360"/>
      </w:pPr>
      <w:rPr>
        <w:rFonts w:ascii="Symbol" w:hAnsi="Symbol" w:hint="default"/>
      </w:rPr>
    </w:lvl>
    <w:lvl w:ilvl="1" w:tplc="4E50B35C">
      <w:start w:val="1"/>
      <w:numFmt w:val="bullet"/>
      <w:lvlText w:val="o"/>
      <w:lvlJc w:val="left"/>
      <w:pPr>
        <w:ind w:left="1440" w:hanging="360"/>
      </w:pPr>
      <w:rPr>
        <w:rFonts w:ascii="Courier New" w:hAnsi="Courier New" w:hint="default"/>
      </w:rPr>
    </w:lvl>
    <w:lvl w:ilvl="2" w:tplc="866A00EE">
      <w:start w:val="1"/>
      <w:numFmt w:val="bullet"/>
      <w:lvlText w:val=""/>
      <w:lvlJc w:val="left"/>
      <w:pPr>
        <w:ind w:left="2160" w:hanging="360"/>
      </w:pPr>
      <w:rPr>
        <w:rFonts w:ascii="Wingdings" w:hAnsi="Wingdings" w:hint="default"/>
      </w:rPr>
    </w:lvl>
    <w:lvl w:ilvl="3" w:tplc="E1249EBC">
      <w:start w:val="1"/>
      <w:numFmt w:val="bullet"/>
      <w:lvlText w:val=""/>
      <w:lvlJc w:val="left"/>
      <w:pPr>
        <w:ind w:left="2880" w:hanging="360"/>
      </w:pPr>
      <w:rPr>
        <w:rFonts w:ascii="Symbol" w:hAnsi="Symbol" w:hint="default"/>
      </w:rPr>
    </w:lvl>
    <w:lvl w:ilvl="4" w:tplc="2C48282A">
      <w:start w:val="1"/>
      <w:numFmt w:val="bullet"/>
      <w:lvlText w:val="o"/>
      <w:lvlJc w:val="left"/>
      <w:pPr>
        <w:ind w:left="3600" w:hanging="360"/>
      </w:pPr>
      <w:rPr>
        <w:rFonts w:ascii="Courier New" w:hAnsi="Courier New" w:hint="default"/>
      </w:rPr>
    </w:lvl>
    <w:lvl w:ilvl="5" w:tplc="1E76D7F6">
      <w:start w:val="1"/>
      <w:numFmt w:val="bullet"/>
      <w:lvlText w:val=""/>
      <w:lvlJc w:val="left"/>
      <w:pPr>
        <w:ind w:left="4320" w:hanging="360"/>
      </w:pPr>
      <w:rPr>
        <w:rFonts w:ascii="Wingdings" w:hAnsi="Wingdings" w:hint="default"/>
      </w:rPr>
    </w:lvl>
    <w:lvl w:ilvl="6" w:tplc="AD9839E2">
      <w:start w:val="1"/>
      <w:numFmt w:val="bullet"/>
      <w:lvlText w:val=""/>
      <w:lvlJc w:val="left"/>
      <w:pPr>
        <w:ind w:left="5040" w:hanging="360"/>
      </w:pPr>
      <w:rPr>
        <w:rFonts w:ascii="Symbol" w:hAnsi="Symbol" w:hint="default"/>
      </w:rPr>
    </w:lvl>
    <w:lvl w:ilvl="7" w:tplc="14345F2E">
      <w:start w:val="1"/>
      <w:numFmt w:val="bullet"/>
      <w:lvlText w:val="o"/>
      <w:lvlJc w:val="left"/>
      <w:pPr>
        <w:ind w:left="5760" w:hanging="360"/>
      </w:pPr>
      <w:rPr>
        <w:rFonts w:ascii="Courier New" w:hAnsi="Courier New" w:hint="default"/>
      </w:rPr>
    </w:lvl>
    <w:lvl w:ilvl="8" w:tplc="CB5AD5AE">
      <w:start w:val="1"/>
      <w:numFmt w:val="bullet"/>
      <w:lvlText w:val=""/>
      <w:lvlJc w:val="left"/>
      <w:pPr>
        <w:ind w:left="6480" w:hanging="360"/>
      </w:pPr>
      <w:rPr>
        <w:rFonts w:ascii="Wingdings" w:hAnsi="Wingdings" w:hint="default"/>
      </w:rPr>
    </w:lvl>
  </w:abstractNum>
  <w:abstractNum w:abstractNumId="6" w15:restartNumberingAfterBreak="0">
    <w:nsid w:val="0F5BCFE2"/>
    <w:multiLevelType w:val="hybridMultilevel"/>
    <w:tmpl w:val="BB6EF7D0"/>
    <w:lvl w:ilvl="0" w:tplc="7F404BE0">
      <w:start w:val="1"/>
      <w:numFmt w:val="bullet"/>
      <w:lvlText w:val=""/>
      <w:lvlJc w:val="left"/>
      <w:pPr>
        <w:ind w:left="720" w:hanging="360"/>
      </w:pPr>
      <w:rPr>
        <w:rFonts w:ascii="Symbol" w:hAnsi="Symbol" w:hint="default"/>
      </w:rPr>
    </w:lvl>
    <w:lvl w:ilvl="1" w:tplc="5A68B2C8">
      <w:start w:val="1"/>
      <w:numFmt w:val="bullet"/>
      <w:lvlText w:val="o"/>
      <w:lvlJc w:val="left"/>
      <w:pPr>
        <w:ind w:left="1440" w:hanging="360"/>
      </w:pPr>
      <w:rPr>
        <w:rFonts w:ascii="Courier New" w:hAnsi="Courier New" w:hint="default"/>
      </w:rPr>
    </w:lvl>
    <w:lvl w:ilvl="2" w:tplc="59A6A4DE">
      <w:start w:val="1"/>
      <w:numFmt w:val="bullet"/>
      <w:lvlText w:val=""/>
      <w:lvlJc w:val="left"/>
      <w:pPr>
        <w:ind w:left="2160" w:hanging="360"/>
      </w:pPr>
      <w:rPr>
        <w:rFonts w:ascii="Wingdings" w:hAnsi="Wingdings" w:hint="default"/>
      </w:rPr>
    </w:lvl>
    <w:lvl w:ilvl="3" w:tplc="6CAEE95C">
      <w:start w:val="1"/>
      <w:numFmt w:val="bullet"/>
      <w:lvlText w:val=""/>
      <w:lvlJc w:val="left"/>
      <w:pPr>
        <w:ind w:left="2880" w:hanging="360"/>
      </w:pPr>
      <w:rPr>
        <w:rFonts w:ascii="Symbol" w:hAnsi="Symbol" w:hint="default"/>
      </w:rPr>
    </w:lvl>
    <w:lvl w:ilvl="4" w:tplc="321A7230">
      <w:start w:val="1"/>
      <w:numFmt w:val="bullet"/>
      <w:lvlText w:val="o"/>
      <w:lvlJc w:val="left"/>
      <w:pPr>
        <w:ind w:left="3600" w:hanging="360"/>
      </w:pPr>
      <w:rPr>
        <w:rFonts w:ascii="Courier New" w:hAnsi="Courier New" w:hint="default"/>
      </w:rPr>
    </w:lvl>
    <w:lvl w:ilvl="5" w:tplc="1DFCAD4A">
      <w:start w:val="1"/>
      <w:numFmt w:val="bullet"/>
      <w:lvlText w:val=""/>
      <w:lvlJc w:val="left"/>
      <w:pPr>
        <w:ind w:left="4320" w:hanging="360"/>
      </w:pPr>
      <w:rPr>
        <w:rFonts w:ascii="Wingdings" w:hAnsi="Wingdings" w:hint="default"/>
      </w:rPr>
    </w:lvl>
    <w:lvl w:ilvl="6" w:tplc="927C4396">
      <w:start w:val="1"/>
      <w:numFmt w:val="bullet"/>
      <w:lvlText w:val=""/>
      <w:lvlJc w:val="left"/>
      <w:pPr>
        <w:ind w:left="5040" w:hanging="360"/>
      </w:pPr>
      <w:rPr>
        <w:rFonts w:ascii="Symbol" w:hAnsi="Symbol" w:hint="default"/>
      </w:rPr>
    </w:lvl>
    <w:lvl w:ilvl="7" w:tplc="4B242108">
      <w:start w:val="1"/>
      <w:numFmt w:val="bullet"/>
      <w:lvlText w:val="o"/>
      <w:lvlJc w:val="left"/>
      <w:pPr>
        <w:ind w:left="5760" w:hanging="360"/>
      </w:pPr>
      <w:rPr>
        <w:rFonts w:ascii="Courier New" w:hAnsi="Courier New" w:hint="default"/>
      </w:rPr>
    </w:lvl>
    <w:lvl w:ilvl="8" w:tplc="74787AFA">
      <w:start w:val="1"/>
      <w:numFmt w:val="bullet"/>
      <w:lvlText w:val=""/>
      <w:lvlJc w:val="left"/>
      <w:pPr>
        <w:ind w:left="6480" w:hanging="360"/>
      </w:pPr>
      <w:rPr>
        <w:rFonts w:ascii="Wingdings" w:hAnsi="Wingdings" w:hint="default"/>
      </w:rPr>
    </w:lvl>
  </w:abstractNum>
  <w:abstractNum w:abstractNumId="7" w15:restartNumberingAfterBreak="0">
    <w:nsid w:val="155306F6"/>
    <w:multiLevelType w:val="hybridMultilevel"/>
    <w:tmpl w:val="0B643B26"/>
    <w:lvl w:ilvl="0" w:tplc="905CB3CC">
      <w:start w:val="1"/>
      <w:numFmt w:val="bullet"/>
      <w:lvlText w:val=""/>
      <w:lvlJc w:val="left"/>
      <w:pPr>
        <w:ind w:left="720" w:hanging="360"/>
      </w:pPr>
      <w:rPr>
        <w:rFonts w:ascii="Symbol" w:hAnsi="Symbol" w:hint="default"/>
      </w:rPr>
    </w:lvl>
    <w:lvl w:ilvl="1" w:tplc="4CD60B1E">
      <w:start w:val="1"/>
      <w:numFmt w:val="bullet"/>
      <w:lvlText w:val="o"/>
      <w:lvlJc w:val="left"/>
      <w:pPr>
        <w:ind w:left="1440" w:hanging="360"/>
      </w:pPr>
      <w:rPr>
        <w:rFonts w:ascii="Courier New" w:hAnsi="Courier New" w:hint="default"/>
      </w:rPr>
    </w:lvl>
    <w:lvl w:ilvl="2" w:tplc="EB967BAC">
      <w:start w:val="1"/>
      <w:numFmt w:val="bullet"/>
      <w:lvlText w:val=""/>
      <w:lvlJc w:val="left"/>
      <w:pPr>
        <w:ind w:left="2160" w:hanging="360"/>
      </w:pPr>
      <w:rPr>
        <w:rFonts w:ascii="Wingdings" w:hAnsi="Wingdings" w:hint="default"/>
      </w:rPr>
    </w:lvl>
    <w:lvl w:ilvl="3" w:tplc="1CBA902E">
      <w:start w:val="1"/>
      <w:numFmt w:val="bullet"/>
      <w:lvlText w:val=""/>
      <w:lvlJc w:val="left"/>
      <w:pPr>
        <w:ind w:left="2880" w:hanging="360"/>
      </w:pPr>
      <w:rPr>
        <w:rFonts w:ascii="Symbol" w:hAnsi="Symbol" w:hint="default"/>
      </w:rPr>
    </w:lvl>
    <w:lvl w:ilvl="4" w:tplc="DC8A4F02">
      <w:start w:val="1"/>
      <w:numFmt w:val="bullet"/>
      <w:lvlText w:val="o"/>
      <w:lvlJc w:val="left"/>
      <w:pPr>
        <w:ind w:left="3600" w:hanging="360"/>
      </w:pPr>
      <w:rPr>
        <w:rFonts w:ascii="Courier New" w:hAnsi="Courier New" w:hint="default"/>
      </w:rPr>
    </w:lvl>
    <w:lvl w:ilvl="5" w:tplc="6B503D06">
      <w:start w:val="1"/>
      <w:numFmt w:val="bullet"/>
      <w:lvlText w:val=""/>
      <w:lvlJc w:val="left"/>
      <w:pPr>
        <w:ind w:left="4320" w:hanging="360"/>
      </w:pPr>
      <w:rPr>
        <w:rFonts w:ascii="Wingdings" w:hAnsi="Wingdings" w:hint="default"/>
      </w:rPr>
    </w:lvl>
    <w:lvl w:ilvl="6" w:tplc="6A78E106">
      <w:start w:val="1"/>
      <w:numFmt w:val="bullet"/>
      <w:lvlText w:val=""/>
      <w:lvlJc w:val="left"/>
      <w:pPr>
        <w:ind w:left="5040" w:hanging="360"/>
      </w:pPr>
      <w:rPr>
        <w:rFonts w:ascii="Symbol" w:hAnsi="Symbol" w:hint="default"/>
      </w:rPr>
    </w:lvl>
    <w:lvl w:ilvl="7" w:tplc="5470CEEE">
      <w:start w:val="1"/>
      <w:numFmt w:val="bullet"/>
      <w:lvlText w:val="o"/>
      <w:lvlJc w:val="left"/>
      <w:pPr>
        <w:ind w:left="5760" w:hanging="360"/>
      </w:pPr>
      <w:rPr>
        <w:rFonts w:ascii="Courier New" w:hAnsi="Courier New" w:hint="default"/>
      </w:rPr>
    </w:lvl>
    <w:lvl w:ilvl="8" w:tplc="F4B45330">
      <w:start w:val="1"/>
      <w:numFmt w:val="bullet"/>
      <w:lvlText w:val=""/>
      <w:lvlJc w:val="left"/>
      <w:pPr>
        <w:ind w:left="6480" w:hanging="360"/>
      </w:pPr>
      <w:rPr>
        <w:rFonts w:ascii="Wingdings" w:hAnsi="Wingdings" w:hint="default"/>
      </w:rPr>
    </w:lvl>
  </w:abstractNum>
  <w:abstractNum w:abstractNumId="8" w15:restartNumberingAfterBreak="0">
    <w:nsid w:val="155B6617"/>
    <w:multiLevelType w:val="hybridMultilevel"/>
    <w:tmpl w:val="A6AED2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850E66"/>
    <w:multiLevelType w:val="hybridMultilevel"/>
    <w:tmpl w:val="DBC6C2B8"/>
    <w:lvl w:ilvl="0" w:tplc="85B621EC">
      <w:start w:val="1"/>
      <w:numFmt w:val="bullet"/>
      <w:lvlText w:val=""/>
      <w:lvlJc w:val="left"/>
      <w:pPr>
        <w:ind w:left="720" w:hanging="360"/>
      </w:pPr>
      <w:rPr>
        <w:rFonts w:ascii="Symbol" w:hAnsi="Symbol" w:hint="default"/>
      </w:rPr>
    </w:lvl>
    <w:lvl w:ilvl="1" w:tplc="D22680B8">
      <w:start w:val="1"/>
      <w:numFmt w:val="bullet"/>
      <w:lvlText w:val="o"/>
      <w:lvlJc w:val="left"/>
      <w:pPr>
        <w:ind w:left="1440" w:hanging="360"/>
      </w:pPr>
      <w:rPr>
        <w:rFonts w:ascii="Courier New" w:hAnsi="Courier New" w:hint="default"/>
      </w:rPr>
    </w:lvl>
    <w:lvl w:ilvl="2" w:tplc="83F0298E">
      <w:start w:val="1"/>
      <w:numFmt w:val="bullet"/>
      <w:lvlText w:val=""/>
      <w:lvlJc w:val="left"/>
      <w:pPr>
        <w:ind w:left="2160" w:hanging="360"/>
      </w:pPr>
      <w:rPr>
        <w:rFonts w:ascii="Wingdings" w:hAnsi="Wingdings" w:hint="default"/>
      </w:rPr>
    </w:lvl>
    <w:lvl w:ilvl="3" w:tplc="7D164E42">
      <w:start w:val="1"/>
      <w:numFmt w:val="bullet"/>
      <w:lvlText w:val=""/>
      <w:lvlJc w:val="left"/>
      <w:pPr>
        <w:ind w:left="2880" w:hanging="360"/>
      </w:pPr>
      <w:rPr>
        <w:rFonts w:ascii="Symbol" w:hAnsi="Symbol" w:hint="default"/>
      </w:rPr>
    </w:lvl>
    <w:lvl w:ilvl="4" w:tplc="BC522908">
      <w:start w:val="1"/>
      <w:numFmt w:val="bullet"/>
      <w:lvlText w:val="o"/>
      <w:lvlJc w:val="left"/>
      <w:pPr>
        <w:ind w:left="3600" w:hanging="360"/>
      </w:pPr>
      <w:rPr>
        <w:rFonts w:ascii="Courier New" w:hAnsi="Courier New" w:hint="default"/>
      </w:rPr>
    </w:lvl>
    <w:lvl w:ilvl="5" w:tplc="9CF83DB4">
      <w:start w:val="1"/>
      <w:numFmt w:val="bullet"/>
      <w:lvlText w:val=""/>
      <w:lvlJc w:val="left"/>
      <w:pPr>
        <w:ind w:left="4320" w:hanging="360"/>
      </w:pPr>
      <w:rPr>
        <w:rFonts w:ascii="Wingdings" w:hAnsi="Wingdings" w:hint="default"/>
      </w:rPr>
    </w:lvl>
    <w:lvl w:ilvl="6" w:tplc="ADFC1A2C">
      <w:start w:val="1"/>
      <w:numFmt w:val="bullet"/>
      <w:lvlText w:val=""/>
      <w:lvlJc w:val="left"/>
      <w:pPr>
        <w:ind w:left="5040" w:hanging="360"/>
      </w:pPr>
      <w:rPr>
        <w:rFonts w:ascii="Symbol" w:hAnsi="Symbol" w:hint="default"/>
      </w:rPr>
    </w:lvl>
    <w:lvl w:ilvl="7" w:tplc="619E6CF0">
      <w:start w:val="1"/>
      <w:numFmt w:val="bullet"/>
      <w:lvlText w:val="o"/>
      <w:lvlJc w:val="left"/>
      <w:pPr>
        <w:ind w:left="5760" w:hanging="360"/>
      </w:pPr>
      <w:rPr>
        <w:rFonts w:ascii="Courier New" w:hAnsi="Courier New" w:hint="default"/>
      </w:rPr>
    </w:lvl>
    <w:lvl w:ilvl="8" w:tplc="9CCCA936">
      <w:start w:val="1"/>
      <w:numFmt w:val="bullet"/>
      <w:lvlText w:val=""/>
      <w:lvlJc w:val="left"/>
      <w:pPr>
        <w:ind w:left="6480" w:hanging="360"/>
      </w:pPr>
      <w:rPr>
        <w:rFonts w:ascii="Wingdings" w:hAnsi="Wingdings" w:hint="default"/>
      </w:rPr>
    </w:lvl>
  </w:abstractNum>
  <w:abstractNum w:abstractNumId="10" w15:restartNumberingAfterBreak="0">
    <w:nsid w:val="16463084"/>
    <w:multiLevelType w:val="hybridMultilevel"/>
    <w:tmpl w:val="CA68A3A8"/>
    <w:styleLink w:val="Numbered"/>
    <w:lvl w:ilvl="0" w:tplc="CE02BDD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85F69450">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6A8021E6">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E6E0C4FE">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DAD26D44">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3BC42A02">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D80CF932">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7AD81146">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1EA036E0">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8E5F6FE"/>
    <w:multiLevelType w:val="hybridMultilevel"/>
    <w:tmpl w:val="064E2404"/>
    <w:lvl w:ilvl="0" w:tplc="2DB83020">
      <w:start w:val="1"/>
      <w:numFmt w:val="bullet"/>
      <w:lvlText w:val=""/>
      <w:lvlJc w:val="left"/>
      <w:pPr>
        <w:ind w:left="720" w:hanging="360"/>
      </w:pPr>
      <w:rPr>
        <w:rFonts w:ascii="Symbol" w:hAnsi="Symbol" w:hint="default"/>
      </w:rPr>
    </w:lvl>
    <w:lvl w:ilvl="1" w:tplc="98DCC9D2">
      <w:start w:val="1"/>
      <w:numFmt w:val="bullet"/>
      <w:lvlText w:val="o"/>
      <w:lvlJc w:val="left"/>
      <w:pPr>
        <w:ind w:left="1440" w:hanging="360"/>
      </w:pPr>
      <w:rPr>
        <w:rFonts w:ascii="Courier New" w:hAnsi="Courier New" w:hint="default"/>
      </w:rPr>
    </w:lvl>
    <w:lvl w:ilvl="2" w:tplc="38489280">
      <w:start w:val="1"/>
      <w:numFmt w:val="bullet"/>
      <w:lvlText w:val=""/>
      <w:lvlJc w:val="left"/>
      <w:pPr>
        <w:ind w:left="2160" w:hanging="360"/>
      </w:pPr>
      <w:rPr>
        <w:rFonts w:ascii="Wingdings" w:hAnsi="Wingdings" w:hint="default"/>
      </w:rPr>
    </w:lvl>
    <w:lvl w:ilvl="3" w:tplc="A7EEC740">
      <w:start w:val="1"/>
      <w:numFmt w:val="bullet"/>
      <w:lvlText w:val=""/>
      <w:lvlJc w:val="left"/>
      <w:pPr>
        <w:ind w:left="2880" w:hanging="360"/>
      </w:pPr>
      <w:rPr>
        <w:rFonts w:ascii="Symbol" w:hAnsi="Symbol" w:hint="default"/>
      </w:rPr>
    </w:lvl>
    <w:lvl w:ilvl="4" w:tplc="7B6C7686">
      <w:start w:val="1"/>
      <w:numFmt w:val="bullet"/>
      <w:lvlText w:val="o"/>
      <w:lvlJc w:val="left"/>
      <w:pPr>
        <w:ind w:left="3600" w:hanging="360"/>
      </w:pPr>
      <w:rPr>
        <w:rFonts w:ascii="Courier New" w:hAnsi="Courier New" w:hint="default"/>
      </w:rPr>
    </w:lvl>
    <w:lvl w:ilvl="5" w:tplc="837CD63C">
      <w:start w:val="1"/>
      <w:numFmt w:val="bullet"/>
      <w:lvlText w:val=""/>
      <w:lvlJc w:val="left"/>
      <w:pPr>
        <w:ind w:left="4320" w:hanging="360"/>
      </w:pPr>
      <w:rPr>
        <w:rFonts w:ascii="Wingdings" w:hAnsi="Wingdings" w:hint="default"/>
      </w:rPr>
    </w:lvl>
    <w:lvl w:ilvl="6" w:tplc="440AC5D6">
      <w:start w:val="1"/>
      <w:numFmt w:val="bullet"/>
      <w:lvlText w:val=""/>
      <w:lvlJc w:val="left"/>
      <w:pPr>
        <w:ind w:left="5040" w:hanging="360"/>
      </w:pPr>
      <w:rPr>
        <w:rFonts w:ascii="Symbol" w:hAnsi="Symbol" w:hint="default"/>
      </w:rPr>
    </w:lvl>
    <w:lvl w:ilvl="7" w:tplc="297CECBE">
      <w:start w:val="1"/>
      <w:numFmt w:val="bullet"/>
      <w:lvlText w:val="o"/>
      <w:lvlJc w:val="left"/>
      <w:pPr>
        <w:ind w:left="5760" w:hanging="360"/>
      </w:pPr>
      <w:rPr>
        <w:rFonts w:ascii="Courier New" w:hAnsi="Courier New" w:hint="default"/>
      </w:rPr>
    </w:lvl>
    <w:lvl w:ilvl="8" w:tplc="FCF6ED22">
      <w:start w:val="1"/>
      <w:numFmt w:val="bullet"/>
      <w:lvlText w:val=""/>
      <w:lvlJc w:val="left"/>
      <w:pPr>
        <w:ind w:left="6480" w:hanging="360"/>
      </w:pPr>
      <w:rPr>
        <w:rFonts w:ascii="Wingdings" w:hAnsi="Wingdings" w:hint="default"/>
      </w:rPr>
    </w:lvl>
  </w:abstractNum>
  <w:abstractNum w:abstractNumId="12" w15:restartNumberingAfterBreak="0">
    <w:nsid w:val="202AD419"/>
    <w:multiLevelType w:val="hybridMultilevel"/>
    <w:tmpl w:val="55DE7B4E"/>
    <w:lvl w:ilvl="0" w:tplc="A13A9A04">
      <w:start w:val="1"/>
      <w:numFmt w:val="decimal"/>
      <w:lvlText w:val="%1."/>
      <w:lvlJc w:val="left"/>
      <w:pPr>
        <w:ind w:left="360" w:hanging="360"/>
      </w:pPr>
    </w:lvl>
    <w:lvl w:ilvl="1" w:tplc="239A121E">
      <w:start w:val="1"/>
      <w:numFmt w:val="lowerLetter"/>
      <w:lvlText w:val="%2."/>
      <w:lvlJc w:val="left"/>
      <w:pPr>
        <w:ind w:left="1080" w:hanging="360"/>
      </w:pPr>
    </w:lvl>
    <w:lvl w:ilvl="2" w:tplc="64684DA6">
      <w:start w:val="1"/>
      <w:numFmt w:val="lowerRoman"/>
      <w:lvlText w:val="%3."/>
      <w:lvlJc w:val="right"/>
      <w:pPr>
        <w:ind w:left="1800" w:hanging="180"/>
      </w:pPr>
    </w:lvl>
    <w:lvl w:ilvl="3" w:tplc="4A4CDE16">
      <w:start w:val="1"/>
      <w:numFmt w:val="decimal"/>
      <w:lvlText w:val="%4."/>
      <w:lvlJc w:val="left"/>
      <w:pPr>
        <w:ind w:left="2520" w:hanging="360"/>
      </w:pPr>
    </w:lvl>
    <w:lvl w:ilvl="4" w:tplc="B5CAA18A">
      <w:start w:val="1"/>
      <w:numFmt w:val="lowerLetter"/>
      <w:lvlText w:val="%5."/>
      <w:lvlJc w:val="left"/>
      <w:pPr>
        <w:ind w:left="3240" w:hanging="360"/>
      </w:pPr>
    </w:lvl>
    <w:lvl w:ilvl="5" w:tplc="97EA65E0">
      <w:start w:val="1"/>
      <w:numFmt w:val="lowerRoman"/>
      <w:lvlText w:val="%6."/>
      <w:lvlJc w:val="right"/>
      <w:pPr>
        <w:ind w:left="3960" w:hanging="180"/>
      </w:pPr>
    </w:lvl>
    <w:lvl w:ilvl="6" w:tplc="AFE0AD92">
      <w:start w:val="1"/>
      <w:numFmt w:val="decimal"/>
      <w:lvlText w:val="%7."/>
      <w:lvlJc w:val="left"/>
      <w:pPr>
        <w:ind w:left="4680" w:hanging="360"/>
      </w:pPr>
    </w:lvl>
    <w:lvl w:ilvl="7" w:tplc="569E3DFE">
      <w:start w:val="1"/>
      <w:numFmt w:val="lowerLetter"/>
      <w:lvlText w:val="%8."/>
      <w:lvlJc w:val="left"/>
      <w:pPr>
        <w:ind w:left="5400" w:hanging="360"/>
      </w:pPr>
    </w:lvl>
    <w:lvl w:ilvl="8" w:tplc="93267D2C">
      <w:start w:val="1"/>
      <w:numFmt w:val="lowerRoman"/>
      <w:lvlText w:val="%9."/>
      <w:lvlJc w:val="right"/>
      <w:pPr>
        <w:ind w:left="6120" w:hanging="180"/>
      </w:pPr>
    </w:lvl>
  </w:abstractNum>
  <w:abstractNum w:abstractNumId="13" w15:restartNumberingAfterBreak="0">
    <w:nsid w:val="23F3A70C"/>
    <w:multiLevelType w:val="hybridMultilevel"/>
    <w:tmpl w:val="45368F86"/>
    <w:lvl w:ilvl="0" w:tplc="88F8F86C">
      <w:start w:val="1"/>
      <w:numFmt w:val="bullet"/>
      <w:lvlText w:val=""/>
      <w:lvlJc w:val="left"/>
      <w:pPr>
        <w:ind w:left="720" w:hanging="360"/>
      </w:pPr>
      <w:rPr>
        <w:rFonts w:ascii="Symbol" w:hAnsi="Symbol" w:hint="default"/>
      </w:rPr>
    </w:lvl>
    <w:lvl w:ilvl="1" w:tplc="D764D50C">
      <w:start w:val="1"/>
      <w:numFmt w:val="bullet"/>
      <w:lvlText w:val="o"/>
      <w:lvlJc w:val="left"/>
      <w:pPr>
        <w:ind w:left="1440" w:hanging="360"/>
      </w:pPr>
      <w:rPr>
        <w:rFonts w:ascii="Courier New" w:hAnsi="Courier New" w:hint="default"/>
      </w:rPr>
    </w:lvl>
    <w:lvl w:ilvl="2" w:tplc="CE04FECC">
      <w:start w:val="1"/>
      <w:numFmt w:val="bullet"/>
      <w:lvlText w:val=""/>
      <w:lvlJc w:val="left"/>
      <w:pPr>
        <w:ind w:left="2160" w:hanging="360"/>
      </w:pPr>
      <w:rPr>
        <w:rFonts w:ascii="Wingdings" w:hAnsi="Wingdings" w:hint="default"/>
      </w:rPr>
    </w:lvl>
    <w:lvl w:ilvl="3" w:tplc="94DAFEA0">
      <w:start w:val="1"/>
      <w:numFmt w:val="bullet"/>
      <w:lvlText w:val=""/>
      <w:lvlJc w:val="left"/>
      <w:pPr>
        <w:ind w:left="2880" w:hanging="360"/>
      </w:pPr>
      <w:rPr>
        <w:rFonts w:ascii="Symbol" w:hAnsi="Symbol" w:hint="default"/>
      </w:rPr>
    </w:lvl>
    <w:lvl w:ilvl="4" w:tplc="ED28A664">
      <w:start w:val="1"/>
      <w:numFmt w:val="bullet"/>
      <w:lvlText w:val="o"/>
      <w:lvlJc w:val="left"/>
      <w:pPr>
        <w:ind w:left="3600" w:hanging="360"/>
      </w:pPr>
      <w:rPr>
        <w:rFonts w:ascii="Courier New" w:hAnsi="Courier New" w:hint="default"/>
      </w:rPr>
    </w:lvl>
    <w:lvl w:ilvl="5" w:tplc="B366F424">
      <w:start w:val="1"/>
      <w:numFmt w:val="bullet"/>
      <w:lvlText w:val=""/>
      <w:lvlJc w:val="left"/>
      <w:pPr>
        <w:ind w:left="4320" w:hanging="360"/>
      </w:pPr>
      <w:rPr>
        <w:rFonts w:ascii="Wingdings" w:hAnsi="Wingdings" w:hint="default"/>
      </w:rPr>
    </w:lvl>
    <w:lvl w:ilvl="6" w:tplc="9EB4E444">
      <w:start w:val="1"/>
      <w:numFmt w:val="bullet"/>
      <w:lvlText w:val=""/>
      <w:lvlJc w:val="left"/>
      <w:pPr>
        <w:ind w:left="5040" w:hanging="360"/>
      </w:pPr>
      <w:rPr>
        <w:rFonts w:ascii="Symbol" w:hAnsi="Symbol" w:hint="default"/>
      </w:rPr>
    </w:lvl>
    <w:lvl w:ilvl="7" w:tplc="A2169BAA">
      <w:start w:val="1"/>
      <w:numFmt w:val="bullet"/>
      <w:lvlText w:val="o"/>
      <w:lvlJc w:val="left"/>
      <w:pPr>
        <w:ind w:left="5760" w:hanging="360"/>
      </w:pPr>
      <w:rPr>
        <w:rFonts w:ascii="Courier New" w:hAnsi="Courier New" w:hint="default"/>
      </w:rPr>
    </w:lvl>
    <w:lvl w:ilvl="8" w:tplc="43E075A6">
      <w:start w:val="1"/>
      <w:numFmt w:val="bullet"/>
      <w:lvlText w:val=""/>
      <w:lvlJc w:val="left"/>
      <w:pPr>
        <w:ind w:left="6480" w:hanging="360"/>
      </w:pPr>
      <w:rPr>
        <w:rFonts w:ascii="Wingdings" w:hAnsi="Wingdings" w:hint="default"/>
      </w:rPr>
    </w:lvl>
  </w:abstractNum>
  <w:abstractNum w:abstractNumId="14" w15:restartNumberingAfterBreak="0">
    <w:nsid w:val="2743BABD"/>
    <w:multiLevelType w:val="hybridMultilevel"/>
    <w:tmpl w:val="BDB44810"/>
    <w:lvl w:ilvl="0" w:tplc="F4808B74">
      <w:start w:val="1"/>
      <w:numFmt w:val="bullet"/>
      <w:lvlText w:val=""/>
      <w:lvlJc w:val="left"/>
      <w:pPr>
        <w:ind w:left="720" w:hanging="360"/>
      </w:pPr>
      <w:rPr>
        <w:rFonts w:ascii="Symbol" w:hAnsi="Symbol" w:hint="default"/>
      </w:rPr>
    </w:lvl>
    <w:lvl w:ilvl="1" w:tplc="6074D01A">
      <w:start w:val="1"/>
      <w:numFmt w:val="bullet"/>
      <w:lvlText w:val="o"/>
      <w:lvlJc w:val="left"/>
      <w:pPr>
        <w:ind w:left="1440" w:hanging="360"/>
      </w:pPr>
      <w:rPr>
        <w:rFonts w:ascii="Courier New" w:hAnsi="Courier New" w:hint="default"/>
      </w:rPr>
    </w:lvl>
    <w:lvl w:ilvl="2" w:tplc="11E84572">
      <w:start w:val="1"/>
      <w:numFmt w:val="bullet"/>
      <w:lvlText w:val=""/>
      <w:lvlJc w:val="left"/>
      <w:pPr>
        <w:ind w:left="2160" w:hanging="360"/>
      </w:pPr>
      <w:rPr>
        <w:rFonts w:ascii="Wingdings" w:hAnsi="Wingdings" w:hint="default"/>
      </w:rPr>
    </w:lvl>
    <w:lvl w:ilvl="3" w:tplc="91E6B368">
      <w:start w:val="1"/>
      <w:numFmt w:val="bullet"/>
      <w:lvlText w:val=""/>
      <w:lvlJc w:val="left"/>
      <w:pPr>
        <w:ind w:left="2880" w:hanging="360"/>
      </w:pPr>
      <w:rPr>
        <w:rFonts w:ascii="Symbol" w:hAnsi="Symbol" w:hint="default"/>
      </w:rPr>
    </w:lvl>
    <w:lvl w:ilvl="4" w:tplc="3D8A5C62">
      <w:start w:val="1"/>
      <w:numFmt w:val="bullet"/>
      <w:lvlText w:val="o"/>
      <w:lvlJc w:val="left"/>
      <w:pPr>
        <w:ind w:left="3600" w:hanging="360"/>
      </w:pPr>
      <w:rPr>
        <w:rFonts w:ascii="Courier New" w:hAnsi="Courier New" w:hint="default"/>
      </w:rPr>
    </w:lvl>
    <w:lvl w:ilvl="5" w:tplc="8EA2642A">
      <w:start w:val="1"/>
      <w:numFmt w:val="bullet"/>
      <w:lvlText w:val=""/>
      <w:lvlJc w:val="left"/>
      <w:pPr>
        <w:ind w:left="4320" w:hanging="360"/>
      </w:pPr>
      <w:rPr>
        <w:rFonts w:ascii="Wingdings" w:hAnsi="Wingdings" w:hint="default"/>
      </w:rPr>
    </w:lvl>
    <w:lvl w:ilvl="6" w:tplc="0EC85600">
      <w:start w:val="1"/>
      <w:numFmt w:val="bullet"/>
      <w:lvlText w:val=""/>
      <w:lvlJc w:val="left"/>
      <w:pPr>
        <w:ind w:left="5040" w:hanging="360"/>
      </w:pPr>
      <w:rPr>
        <w:rFonts w:ascii="Symbol" w:hAnsi="Symbol" w:hint="default"/>
      </w:rPr>
    </w:lvl>
    <w:lvl w:ilvl="7" w:tplc="B9DCBB00">
      <w:start w:val="1"/>
      <w:numFmt w:val="bullet"/>
      <w:lvlText w:val="o"/>
      <w:lvlJc w:val="left"/>
      <w:pPr>
        <w:ind w:left="5760" w:hanging="360"/>
      </w:pPr>
      <w:rPr>
        <w:rFonts w:ascii="Courier New" w:hAnsi="Courier New" w:hint="default"/>
      </w:rPr>
    </w:lvl>
    <w:lvl w:ilvl="8" w:tplc="A92A4CAE">
      <w:start w:val="1"/>
      <w:numFmt w:val="bullet"/>
      <w:lvlText w:val=""/>
      <w:lvlJc w:val="left"/>
      <w:pPr>
        <w:ind w:left="6480" w:hanging="360"/>
      </w:pPr>
      <w:rPr>
        <w:rFonts w:ascii="Wingdings" w:hAnsi="Wingdings" w:hint="default"/>
      </w:rPr>
    </w:lvl>
  </w:abstractNum>
  <w:abstractNum w:abstractNumId="15" w15:restartNumberingAfterBreak="0">
    <w:nsid w:val="28F62082"/>
    <w:multiLevelType w:val="hybridMultilevel"/>
    <w:tmpl w:val="43AC91CC"/>
    <w:lvl w:ilvl="0" w:tplc="0C090001">
      <w:start w:val="1"/>
      <w:numFmt w:val="bullet"/>
      <w:lvlText w:val=""/>
      <w:lvlJc w:val="left"/>
      <w:pPr>
        <w:ind w:left="-2136" w:hanging="360"/>
      </w:pPr>
      <w:rPr>
        <w:rFonts w:ascii="Symbol" w:hAnsi="Symbol" w:hint="default"/>
      </w:rPr>
    </w:lvl>
    <w:lvl w:ilvl="1" w:tplc="AE4649C0">
      <w:numFmt w:val="bullet"/>
      <w:lvlText w:val="•"/>
      <w:lvlJc w:val="left"/>
      <w:pPr>
        <w:ind w:left="-1056" w:hanging="720"/>
      </w:pPr>
      <w:rPr>
        <w:rFonts w:ascii="Arial" w:eastAsiaTheme="minorHAnsi" w:hAnsi="Arial" w:cs="Arial" w:hint="default"/>
      </w:rPr>
    </w:lvl>
    <w:lvl w:ilvl="2" w:tplc="0C090005">
      <w:start w:val="1"/>
      <w:numFmt w:val="bullet"/>
      <w:lvlText w:val=""/>
      <w:lvlJc w:val="left"/>
      <w:pPr>
        <w:ind w:left="-696" w:hanging="360"/>
      </w:pPr>
      <w:rPr>
        <w:rFonts w:ascii="Wingdings" w:hAnsi="Wingdings" w:hint="default"/>
      </w:rPr>
    </w:lvl>
    <w:lvl w:ilvl="3" w:tplc="0C090001">
      <w:start w:val="1"/>
      <w:numFmt w:val="bullet"/>
      <w:lvlText w:val=""/>
      <w:lvlJc w:val="left"/>
      <w:pPr>
        <w:ind w:left="24" w:hanging="360"/>
      </w:pPr>
      <w:rPr>
        <w:rFonts w:ascii="Symbol" w:hAnsi="Symbol" w:hint="default"/>
      </w:rPr>
    </w:lvl>
    <w:lvl w:ilvl="4" w:tplc="0C090003">
      <w:start w:val="1"/>
      <w:numFmt w:val="bullet"/>
      <w:lvlText w:val="o"/>
      <w:lvlJc w:val="left"/>
      <w:pPr>
        <w:ind w:left="744" w:hanging="360"/>
      </w:pPr>
      <w:rPr>
        <w:rFonts w:ascii="Courier New" w:hAnsi="Courier New" w:cs="Courier New" w:hint="default"/>
      </w:rPr>
    </w:lvl>
    <w:lvl w:ilvl="5" w:tplc="0C090005" w:tentative="1">
      <w:start w:val="1"/>
      <w:numFmt w:val="bullet"/>
      <w:lvlText w:val=""/>
      <w:lvlJc w:val="left"/>
      <w:pPr>
        <w:ind w:left="1464" w:hanging="360"/>
      </w:pPr>
      <w:rPr>
        <w:rFonts w:ascii="Wingdings" w:hAnsi="Wingdings" w:hint="default"/>
      </w:rPr>
    </w:lvl>
    <w:lvl w:ilvl="6" w:tplc="0C090001" w:tentative="1">
      <w:start w:val="1"/>
      <w:numFmt w:val="bullet"/>
      <w:lvlText w:val=""/>
      <w:lvlJc w:val="left"/>
      <w:pPr>
        <w:ind w:left="2184" w:hanging="360"/>
      </w:pPr>
      <w:rPr>
        <w:rFonts w:ascii="Symbol" w:hAnsi="Symbol" w:hint="default"/>
      </w:rPr>
    </w:lvl>
    <w:lvl w:ilvl="7" w:tplc="0C090003" w:tentative="1">
      <w:start w:val="1"/>
      <w:numFmt w:val="bullet"/>
      <w:lvlText w:val="o"/>
      <w:lvlJc w:val="left"/>
      <w:pPr>
        <w:ind w:left="2904" w:hanging="360"/>
      </w:pPr>
      <w:rPr>
        <w:rFonts w:ascii="Courier New" w:hAnsi="Courier New" w:cs="Courier New" w:hint="default"/>
      </w:rPr>
    </w:lvl>
    <w:lvl w:ilvl="8" w:tplc="0C090005" w:tentative="1">
      <w:start w:val="1"/>
      <w:numFmt w:val="bullet"/>
      <w:lvlText w:val=""/>
      <w:lvlJc w:val="left"/>
      <w:pPr>
        <w:ind w:left="3624" w:hanging="360"/>
      </w:pPr>
      <w:rPr>
        <w:rFonts w:ascii="Wingdings" w:hAnsi="Wingdings" w:hint="default"/>
      </w:rPr>
    </w:lvl>
  </w:abstractNum>
  <w:abstractNum w:abstractNumId="16" w15:restartNumberingAfterBreak="0">
    <w:nsid w:val="2C6862D4"/>
    <w:multiLevelType w:val="hybridMultilevel"/>
    <w:tmpl w:val="52D2BDF8"/>
    <w:lvl w:ilvl="0" w:tplc="70EA526C">
      <w:start w:val="1"/>
      <w:numFmt w:val="bullet"/>
      <w:lvlText w:val=""/>
      <w:lvlJc w:val="left"/>
      <w:pPr>
        <w:ind w:left="720" w:hanging="360"/>
      </w:pPr>
      <w:rPr>
        <w:rFonts w:ascii="Symbol" w:hAnsi="Symbol" w:hint="default"/>
      </w:rPr>
    </w:lvl>
    <w:lvl w:ilvl="1" w:tplc="7BA85266">
      <w:start w:val="1"/>
      <w:numFmt w:val="bullet"/>
      <w:lvlText w:val="o"/>
      <w:lvlJc w:val="left"/>
      <w:pPr>
        <w:ind w:left="1440" w:hanging="360"/>
      </w:pPr>
      <w:rPr>
        <w:rFonts w:ascii="Courier New" w:hAnsi="Courier New" w:hint="default"/>
      </w:rPr>
    </w:lvl>
    <w:lvl w:ilvl="2" w:tplc="694ABCF8">
      <w:start w:val="1"/>
      <w:numFmt w:val="bullet"/>
      <w:lvlText w:val=""/>
      <w:lvlJc w:val="left"/>
      <w:pPr>
        <w:ind w:left="2160" w:hanging="360"/>
      </w:pPr>
      <w:rPr>
        <w:rFonts w:ascii="Wingdings" w:hAnsi="Wingdings" w:hint="default"/>
      </w:rPr>
    </w:lvl>
    <w:lvl w:ilvl="3" w:tplc="04FA3EA8">
      <w:start w:val="1"/>
      <w:numFmt w:val="bullet"/>
      <w:lvlText w:val=""/>
      <w:lvlJc w:val="left"/>
      <w:pPr>
        <w:ind w:left="2880" w:hanging="360"/>
      </w:pPr>
      <w:rPr>
        <w:rFonts w:ascii="Symbol" w:hAnsi="Symbol" w:hint="default"/>
      </w:rPr>
    </w:lvl>
    <w:lvl w:ilvl="4" w:tplc="2160D5FC">
      <w:start w:val="1"/>
      <w:numFmt w:val="bullet"/>
      <w:lvlText w:val="o"/>
      <w:lvlJc w:val="left"/>
      <w:pPr>
        <w:ind w:left="3600" w:hanging="360"/>
      </w:pPr>
      <w:rPr>
        <w:rFonts w:ascii="Courier New" w:hAnsi="Courier New" w:hint="default"/>
      </w:rPr>
    </w:lvl>
    <w:lvl w:ilvl="5" w:tplc="D346E61E">
      <w:start w:val="1"/>
      <w:numFmt w:val="bullet"/>
      <w:lvlText w:val=""/>
      <w:lvlJc w:val="left"/>
      <w:pPr>
        <w:ind w:left="4320" w:hanging="360"/>
      </w:pPr>
      <w:rPr>
        <w:rFonts w:ascii="Wingdings" w:hAnsi="Wingdings" w:hint="default"/>
      </w:rPr>
    </w:lvl>
    <w:lvl w:ilvl="6" w:tplc="C7B8621C">
      <w:start w:val="1"/>
      <w:numFmt w:val="bullet"/>
      <w:lvlText w:val=""/>
      <w:lvlJc w:val="left"/>
      <w:pPr>
        <w:ind w:left="5040" w:hanging="360"/>
      </w:pPr>
      <w:rPr>
        <w:rFonts w:ascii="Symbol" w:hAnsi="Symbol" w:hint="default"/>
      </w:rPr>
    </w:lvl>
    <w:lvl w:ilvl="7" w:tplc="509A94F0">
      <w:start w:val="1"/>
      <w:numFmt w:val="bullet"/>
      <w:lvlText w:val="o"/>
      <w:lvlJc w:val="left"/>
      <w:pPr>
        <w:ind w:left="5760" w:hanging="360"/>
      </w:pPr>
      <w:rPr>
        <w:rFonts w:ascii="Courier New" w:hAnsi="Courier New" w:hint="default"/>
      </w:rPr>
    </w:lvl>
    <w:lvl w:ilvl="8" w:tplc="1E18CC00">
      <w:start w:val="1"/>
      <w:numFmt w:val="bullet"/>
      <w:lvlText w:val=""/>
      <w:lvlJc w:val="left"/>
      <w:pPr>
        <w:ind w:left="6480" w:hanging="360"/>
      </w:pPr>
      <w:rPr>
        <w:rFonts w:ascii="Wingdings" w:hAnsi="Wingdings" w:hint="default"/>
      </w:rPr>
    </w:lvl>
  </w:abstractNum>
  <w:abstractNum w:abstractNumId="17" w15:restartNumberingAfterBreak="0">
    <w:nsid w:val="2D780F37"/>
    <w:multiLevelType w:val="hybridMultilevel"/>
    <w:tmpl w:val="A9465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FB76FD"/>
    <w:multiLevelType w:val="hybridMultilevel"/>
    <w:tmpl w:val="9BB036AA"/>
    <w:lvl w:ilvl="0" w:tplc="84844CE6">
      <w:start w:val="1"/>
      <w:numFmt w:val="bullet"/>
      <w:lvlText w:val=""/>
      <w:lvlJc w:val="left"/>
      <w:pPr>
        <w:ind w:left="720" w:hanging="360"/>
      </w:pPr>
      <w:rPr>
        <w:rFonts w:ascii="Symbol" w:hAnsi="Symbol" w:hint="default"/>
      </w:rPr>
    </w:lvl>
    <w:lvl w:ilvl="1" w:tplc="A06AAE90">
      <w:start w:val="1"/>
      <w:numFmt w:val="bullet"/>
      <w:lvlText w:val="o"/>
      <w:lvlJc w:val="left"/>
      <w:pPr>
        <w:ind w:left="1440" w:hanging="360"/>
      </w:pPr>
      <w:rPr>
        <w:rFonts w:ascii="Courier New" w:hAnsi="Courier New" w:hint="default"/>
      </w:rPr>
    </w:lvl>
    <w:lvl w:ilvl="2" w:tplc="5920A680">
      <w:start w:val="1"/>
      <w:numFmt w:val="bullet"/>
      <w:lvlText w:val=""/>
      <w:lvlJc w:val="left"/>
      <w:pPr>
        <w:ind w:left="2160" w:hanging="360"/>
      </w:pPr>
      <w:rPr>
        <w:rFonts w:ascii="Wingdings" w:hAnsi="Wingdings" w:hint="default"/>
      </w:rPr>
    </w:lvl>
    <w:lvl w:ilvl="3" w:tplc="13C258EE">
      <w:start w:val="1"/>
      <w:numFmt w:val="bullet"/>
      <w:lvlText w:val=""/>
      <w:lvlJc w:val="left"/>
      <w:pPr>
        <w:ind w:left="2880" w:hanging="360"/>
      </w:pPr>
      <w:rPr>
        <w:rFonts w:ascii="Symbol" w:hAnsi="Symbol" w:hint="default"/>
      </w:rPr>
    </w:lvl>
    <w:lvl w:ilvl="4" w:tplc="2B666F2E">
      <w:start w:val="1"/>
      <w:numFmt w:val="bullet"/>
      <w:lvlText w:val="o"/>
      <w:lvlJc w:val="left"/>
      <w:pPr>
        <w:ind w:left="3600" w:hanging="360"/>
      </w:pPr>
      <w:rPr>
        <w:rFonts w:ascii="Courier New" w:hAnsi="Courier New" w:hint="default"/>
      </w:rPr>
    </w:lvl>
    <w:lvl w:ilvl="5" w:tplc="A280821E">
      <w:start w:val="1"/>
      <w:numFmt w:val="bullet"/>
      <w:lvlText w:val=""/>
      <w:lvlJc w:val="left"/>
      <w:pPr>
        <w:ind w:left="4320" w:hanging="360"/>
      </w:pPr>
      <w:rPr>
        <w:rFonts w:ascii="Wingdings" w:hAnsi="Wingdings" w:hint="default"/>
      </w:rPr>
    </w:lvl>
    <w:lvl w:ilvl="6" w:tplc="5712BAE2">
      <w:start w:val="1"/>
      <w:numFmt w:val="bullet"/>
      <w:lvlText w:val=""/>
      <w:lvlJc w:val="left"/>
      <w:pPr>
        <w:ind w:left="5040" w:hanging="360"/>
      </w:pPr>
      <w:rPr>
        <w:rFonts w:ascii="Symbol" w:hAnsi="Symbol" w:hint="default"/>
      </w:rPr>
    </w:lvl>
    <w:lvl w:ilvl="7" w:tplc="1A28DF84">
      <w:start w:val="1"/>
      <w:numFmt w:val="bullet"/>
      <w:lvlText w:val="o"/>
      <w:lvlJc w:val="left"/>
      <w:pPr>
        <w:ind w:left="5760" w:hanging="360"/>
      </w:pPr>
      <w:rPr>
        <w:rFonts w:ascii="Courier New" w:hAnsi="Courier New" w:hint="default"/>
      </w:rPr>
    </w:lvl>
    <w:lvl w:ilvl="8" w:tplc="4CACE0AE">
      <w:start w:val="1"/>
      <w:numFmt w:val="bullet"/>
      <w:lvlText w:val=""/>
      <w:lvlJc w:val="left"/>
      <w:pPr>
        <w:ind w:left="6480" w:hanging="360"/>
      </w:pPr>
      <w:rPr>
        <w:rFonts w:ascii="Wingdings" w:hAnsi="Wingdings" w:hint="default"/>
      </w:rPr>
    </w:lvl>
  </w:abstractNum>
  <w:abstractNum w:abstractNumId="19" w15:restartNumberingAfterBreak="0">
    <w:nsid w:val="3017492C"/>
    <w:multiLevelType w:val="hybridMultilevel"/>
    <w:tmpl w:val="63D6788E"/>
    <w:lvl w:ilvl="0" w:tplc="54EA2C02">
      <w:start w:val="1"/>
      <w:numFmt w:val="bullet"/>
      <w:lvlText w:val=""/>
      <w:lvlJc w:val="left"/>
      <w:pPr>
        <w:ind w:left="720" w:hanging="360"/>
      </w:pPr>
      <w:rPr>
        <w:rFonts w:ascii="Symbol" w:hAnsi="Symbol" w:hint="default"/>
      </w:rPr>
    </w:lvl>
    <w:lvl w:ilvl="1" w:tplc="AB2AE138">
      <w:start w:val="1"/>
      <w:numFmt w:val="bullet"/>
      <w:lvlText w:val="o"/>
      <w:lvlJc w:val="left"/>
      <w:pPr>
        <w:ind w:left="1440" w:hanging="360"/>
      </w:pPr>
      <w:rPr>
        <w:rFonts w:ascii="Courier New" w:hAnsi="Courier New" w:hint="default"/>
      </w:rPr>
    </w:lvl>
    <w:lvl w:ilvl="2" w:tplc="CAEC59B8">
      <w:start w:val="1"/>
      <w:numFmt w:val="bullet"/>
      <w:lvlText w:val=""/>
      <w:lvlJc w:val="left"/>
      <w:pPr>
        <w:ind w:left="2160" w:hanging="360"/>
      </w:pPr>
      <w:rPr>
        <w:rFonts w:ascii="Wingdings" w:hAnsi="Wingdings" w:hint="default"/>
      </w:rPr>
    </w:lvl>
    <w:lvl w:ilvl="3" w:tplc="4874114A">
      <w:start w:val="1"/>
      <w:numFmt w:val="bullet"/>
      <w:lvlText w:val=""/>
      <w:lvlJc w:val="left"/>
      <w:pPr>
        <w:ind w:left="2880" w:hanging="360"/>
      </w:pPr>
      <w:rPr>
        <w:rFonts w:ascii="Symbol" w:hAnsi="Symbol" w:hint="default"/>
      </w:rPr>
    </w:lvl>
    <w:lvl w:ilvl="4" w:tplc="A230A020">
      <w:start w:val="1"/>
      <w:numFmt w:val="bullet"/>
      <w:lvlText w:val="o"/>
      <w:lvlJc w:val="left"/>
      <w:pPr>
        <w:ind w:left="3600" w:hanging="360"/>
      </w:pPr>
      <w:rPr>
        <w:rFonts w:ascii="Courier New" w:hAnsi="Courier New" w:hint="default"/>
      </w:rPr>
    </w:lvl>
    <w:lvl w:ilvl="5" w:tplc="790AE610">
      <w:start w:val="1"/>
      <w:numFmt w:val="bullet"/>
      <w:lvlText w:val=""/>
      <w:lvlJc w:val="left"/>
      <w:pPr>
        <w:ind w:left="4320" w:hanging="360"/>
      </w:pPr>
      <w:rPr>
        <w:rFonts w:ascii="Wingdings" w:hAnsi="Wingdings" w:hint="default"/>
      </w:rPr>
    </w:lvl>
    <w:lvl w:ilvl="6" w:tplc="71380B34">
      <w:start w:val="1"/>
      <w:numFmt w:val="bullet"/>
      <w:lvlText w:val=""/>
      <w:lvlJc w:val="left"/>
      <w:pPr>
        <w:ind w:left="5040" w:hanging="360"/>
      </w:pPr>
      <w:rPr>
        <w:rFonts w:ascii="Symbol" w:hAnsi="Symbol" w:hint="default"/>
      </w:rPr>
    </w:lvl>
    <w:lvl w:ilvl="7" w:tplc="19A67C12">
      <w:start w:val="1"/>
      <w:numFmt w:val="bullet"/>
      <w:lvlText w:val="o"/>
      <w:lvlJc w:val="left"/>
      <w:pPr>
        <w:ind w:left="5760" w:hanging="360"/>
      </w:pPr>
      <w:rPr>
        <w:rFonts w:ascii="Courier New" w:hAnsi="Courier New" w:hint="default"/>
      </w:rPr>
    </w:lvl>
    <w:lvl w:ilvl="8" w:tplc="1B5AC242">
      <w:start w:val="1"/>
      <w:numFmt w:val="bullet"/>
      <w:lvlText w:val=""/>
      <w:lvlJc w:val="left"/>
      <w:pPr>
        <w:ind w:left="6480" w:hanging="360"/>
      </w:pPr>
      <w:rPr>
        <w:rFonts w:ascii="Wingdings" w:hAnsi="Wingdings" w:hint="default"/>
      </w:rPr>
    </w:lvl>
  </w:abstractNum>
  <w:abstractNum w:abstractNumId="20" w15:restartNumberingAfterBreak="0">
    <w:nsid w:val="379A5095"/>
    <w:multiLevelType w:val="hybridMultilevel"/>
    <w:tmpl w:val="8494BA28"/>
    <w:lvl w:ilvl="0" w:tplc="37DAF4C0">
      <w:start w:val="1"/>
      <w:numFmt w:val="bullet"/>
      <w:lvlText w:val=""/>
      <w:lvlJc w:val="left"/>
      <w:pPr>
        <w:ind w:left="720" w:hanging="360"/>
      </w:pPr>
      <w:rPr>
        <w:rFonts w:ascii="Symbol" w:hAnsi="Symbol" w:hint="default"/>
      </w:rPr>
    </w:lvl>
    <w:lvl w:ilvl="1" w:tplc="17CE86E2">
      <w:start w:val="1"/>
      <w:numFmt w:val="bullet"/>
      <w:lvlText w:val="o"/>
      <w:lvlJc w:val="left"/>
      <w:pPr>
        <w:ind w:left="1440" w:hanging="360"/>
      </w:pPr>
      <w:rPr>
        <w:rFonts w:ascii="Courier New" w:hAnsi="Courier New" w:hint="default"/>
      </w:rPr>
    </w:lvl>
    <w:lvl w:ilvl="2" w:tplc="EB98A3EE">
      <w:start w:val="1"/>
      <w:numFmt w:val="bullet"/>
      <w:lvlText w:val=""/>
      <w:lvlJc w:val="left"/>
      <w:pPr>
        <w:ind w:left="2160" w:hanging="360"/>
      </w:pPr>
      <w:rPr>
        <w:rFonts w:ascii="Wingdings" w:hAnsi="Wingdings" w:hint="default"/>
      </w:rPr>
    </w:lvl>
    <w:lvl w:ilvl="3" w:tplc="5538C864">
      <w:start w:val="1"/>
      <w:numFmt w:val="bullet"/>
      <w:lvlText w:val=""/>
      <w:lvlJc w:val="left"/>
      <w:pPr>
        <w:ind w:left="2880" w:hanging="360"/>
      </w:pPr>
      <w:rPr>
        <w:rFonts w:ascii="Symbol" w:hAnsi="Symbol" w:hint="default"/>
      </w:rPr>
    </w:lvl>
    <w:lvl w:ilvl="4" w:tplc="2D0A4C3A">
      <w:start w:val="1"/>
      <w:numFmt w:val="bullet"/>
      <w:lvlText w:val="o"/>
      <w:lvlJc w:val="left"/>
      <w:pPr>
        <w:ind w:left="3600" w:hanging="360"/>
      </w:pPr>
      <w:rPr>
        <w:rFonts w:ascii="Courier New" w:hAnsi="Courier New" w:hint="default"/>
      </w:rPr>
    </w:lvl>
    <w:lvl w:ilvl="5" w:tplc="D41A9AE8">
      <w:start w:val="1"/>
      <w:numFmt w:val="bullet"/>
      <w:lvlText w:val=""/>
      <w:lvlJc w:val="left"/>
      <w:pPr>
        <w:ind w:left="4320" w:hanging="360"/>
      </w:pPr>
      <w:rPr>
        <w:rFonts w:ascii="Wingdings" w:hAnsi="Wingdings" w:hint="default"/>
      </w:rPr>
    </w:lvl>
    <w:lvl w:ilvl="6" w:tplc="5FA220E0">
      <w:start w:val="1"/>
      <w:numFmt w:val="bullet"/>
      <w:lvlText w:val=""/>
      <w:lvlJc w:val="left"/>
      <w:pPr>
        <w:ind w:left="5040" w:hanging="360"/>
      </w:pPr>
      <w:rPr>
        <w:rFonts w:ascii="Symbol" w:hAnsi="Symbol" w:hint="default"/>
      </w:rPr>
    </w:lvl>
    <w:lvl w:ilvl="7" w:tplc="B35EAE42">
      <w:start w:val="1"/>
      <w:numFmt w:val="bullet"/>
      <w:lvlText w:val="o"/>
      <w:lvlJc w:val="left"/>
      <w:pPr>
        <w:ind w:left="5760" w:hanging="360"/>
      </w:pPr>
      <w:rPr>
        <w:rFonts w:ascii="Courier New" w:hAnsi="Courier New" w:hint="default"/>
      </w:rPr>
    </w:lvl>
    <w:lvl w:ilvl="8" w:tplc="9C90CE76">
      <w:start w:val="1"/>
      <w:numFmt w:val="bullet"/>
      <w:lvlText w:val=""/>
      <w:lvlJc w:val="left"/>
      <w:pPr>
        <w:ind w:left="6480" w:hanging="360"/>
      </w:pPr>
      <w:rPr>
        <w:rFonts w:ascii="Wingdings" w:hAnsi="Wingdings" w:hint="default"/>
      </w:rPr>
    </w:lvl>
  </w:abstractNum>
  <w:abstractNum w:abstractNumId="21" w15:restartNumberingAfterBreak="0">
    <w:nsid w:val="37CE1923"/>
    <w:multiLevelType w:val="hybridMultilevel"/>
    <w:tmpl w:val="EF34456E"/>
    <w:lvl w:ilvl="0" w:tplc="5C70A0D8">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D1066"/>
    <w:multiLevelType w:val="hybridMultilevel"/>
    <w:tmpl w:val="F19EF1C4"/>
    <w:lvl w:ilvl="0" w:tplc="AEFEF966">
      <w:start w:val="1"/>
      <w:numFmt w:val="bullet"/>
      <w:lvlText w:val=""/>
      <w:lvlJc w:val="left"/>
      <w:pPr>
        <w:ind w:left="720" w:hanging="360"/>
      </w:pPr>
      <w:rPr>
        <w:rFonts w:ascii="Symbol" w:hAnsi="Symbol" w:hint="default"/>
      </w:rPr>
    </w:lvl>
    <w:lvl w:ilvl="1" w:tplc="46C6A858">
      <w:start w:val="1"/>
      <w:numFmt w:val="bullet"/>
      <w:lvlText w:val="o"/>
      <w:lvlJc w:val="left"/>
      <w:pPr>
        <w:ind w:left="1440" w:hanging="360"/>
      </w:pPr>
      <w:rPr>
        <w:rFonts w:ascii="Courier New" w:hAnsi="Courier New" w:hint="default"/>
      </w:rPr>
    </w:lvl>
    <w:lvl w:ilvl="2" w:tplc="D5B03A9C">
      <w:start w:val="1"/>
      <w:numFmt w:val="bullet"/>
      <w:lvlText w:val=""/>
      <w:lvlJc w:val="left"/>
      <w:pPr>
        <w:ind w:left="2160" w:hanging="360"/>
      </w:pPr>
      <w:rPr>
        <w:rFonts w:ascii="Wingdings" w:hAnsi="Wingdings" w:hint="default"/>
      </w:rPr>
    </w:lvl>
    <w:lvl w:ilvl="3" w:tplc="FC889DE6">
      <w:start w:val="1"/>
      <w:numFmt w:val="bullet"/>
      <w:lvlText w:val=""/>
      <w:lvlJc w:val="left"/>
      <w:pPr>
        <w:ind w:left="2880" w:hanging="360"/>
      </w:pPr>
      <w:rPr>
        <w:rFonts w:ascii="Symbol" w:hAnsi="Symbol" w:hint="default"/>
      </w:rPr>
    </w:lvl>
    <w:lvl w:ilvl="4" w:tplc="00982DCC">
      <w:start w:val="1"/>
      <w:numFmt w:val="bullet"/>
      <w:lvlText w:val="o"/>
      <w:lvlJc w:val="left"/>
      <w:pPr>
        <w:ind w:left="3600" w:hanging="360"/>
      </w:pPr>
      <w:rPr>
        <w:rFonts w:ascii="Courier New" w:hAnsi="Courier New" w:hint="default"/>
      </w:rPr>
    </w:lvl>
    <w:lvl w:ilvl="5" w:tplc="6A4A1EFE">
      <w:start w:val="1"/>
      <w:numFmt w:val="bullet"/>
      <w:lvlText w:val=""/>
      <w:lvlJc w:val="left"/>
      <w:pPr>
        <w:ind w:left="4320" w:hanging="360"/>
      </w:pPr>
      <w:rPr>
        <w:rFonts w:ascii="Wingdings" w:hAnsi="Wingdings" w:hint="default"/>
      </w:rPr>
    </w:lvl>
    <w:lvl w:ilvl="6" w:tplc="721AD4C2">
      <w:start w:val="1"/>
      <w:numFmt w:val="bullet"/>
      <w:lvlText w:val=""/>
      <w:lvlJc w:val="left"/>
      <w:pPr>
        <w:ind w:left="5040" w:hanging="360"/>
      </w:pPr>
      <w:rPr>
        <w:rFonts w:ascii="Symbol" w:hAnsi="Symbol" w:hint="default"/>
      </w:rPr>
    </w:lvl>
    <w:lvl w:ilvl="7" w:tplc="9548634C">
      <w:start w:val="1"/>
      <w:numFmt w:val="bullet"/>
      <w:lvlText w:val="o"/>
      <w:lvlJc w:val="left"/>
      <w:pPr>
        <w:ind w:left="5760" w:hanging="360"/>
      </w:pPr>
      <w:rPr>
        <w:rFonts w:ascii="Courier New" w:hAnsi="Courier New" w:hint="default"/>
      </w:rPr>
    </w:lvl>
    <w:lvl w:ilvl="8" w:tplc="AE9C47A8">
      <w:start w:val="1"/>
      <w:numFmt w:val="bullet"/>
      <w:lvlText w:val=""/>
      <w:lvlJc w:val="left"/>
      <w:pPr>
        <w:ind w:left="6480" w:hanging="360"/>
      </w:pPr>
      <w:rPr>
        <w:rFonts w:ascii="Wingdings" w:hAnsi="Wingdings" w:hint="default"/>
      </w:rPr>
    </w:lvl>
  </w:abstractNum>
  <w:abstractNum w:abstractNumId="23" w15:restartNumberingAfterBreak="0">
    <w:nsid w:val="3BB69029"/>
    <w:multiLevelType w:val="hybridMultilevel"/>
    <w:tmpl w:val="72A0CE16"/>
    <w:lvl w:ilvl="0" w:tplc="BF22EBFA">
      <w:start w:val="1"/>
      <w:numFmt w:val="bullet"/>
      <w:lvlText w:val=""/>
      <w:lvlJc w:val="left"/>
      <w:pPr>
        <w:ind w:left="720" w:hanging="360"/>
      </w:pPr>
      <w:rPr>
        <w:rFonts w:ascii="Symbol" w:hAnsi="Symbol" w:hint="default"/>
      </w:rPr>
    </w:lvl>
    <w:lvl w:ilvl="1" w:tplc="9D380648">
      <w:start w:val="1"/>
      <w:numFmt w:val="bullet"/>
      <w:lvlText w:val="o"/>
      <w:lvlJc w:val="left"/>
      <w:pPr>
        <w:ind w:left="1440" w:hanging="360"/>
      </w:pPr>
      <w:rPr>
        <w:rFonts w:ascii="Courier New" w:hAnsi="Courier New" w:hint="default"/>
      </w:rPr>
    </w:lvl>
    <w:lvl w:ilvl="2" w:tplc="6DD85CCC">
      <w:start w:val="1"/>
      <w:numFmt w:val="bullet"/>
      <w:lvlText w:val=""/>
      <w:lvlJc w:val="left"/>
      <w:pPr>
        <w:ind w:left="2160" w:hanging="360"/>
      </w:pPr>
      <w:rPr>
        <w:rFonts w:ascii="Wingdings" w:hAnsi="Wingdings" w:hint="default"/>
      </w:rPr>
    </w:lvl>
    <w:lvl w:ilvl="3" w:tplc="97E600FC">
      <w:start w:val="1"/>
      <w:numFmt w:val="bullet"/>
      <w:lvlText w:val=""/>
      <w:lvlJc w:val="left"/>
      <w:pPr>
        <w:ind w:left="2880" w:hanging="360"/>
      </w:pPr>
      <w:rPr>
        <w:rFonts w:ascii="Symbol" w:hAnsi="Symbol" w:hint="default"/>
      </w:rPr>
    </w:lvl>
    <w:lvl w:ilvl="4" w:tplc="09704BAC">
      <w:start w:val="1"/>
      <w:numFmt w:val="bullet"/>
      <w:lvlText w:val="o"/>
      <w:lvlJc w:val="left"/>
      <w:pPr>
        <w:ind w:left="3600" w:hanging="360"/>
      </w:pPr>
      <w:rPr>
        <w:rFonts w:ascii="Courier New" w:hAnsi="Courier New" w:hint="default"/>
      </w:rPr>
    </w:lvl>
    <w:lvl w:ilvl="5" w:tplc="84621C20">
      <w:start w:val="1"/>
      <w:numFmt w:val="bullet"/>
      <w:lvlText w:val=""/>
      <w:lvlJc w:val="left"/>
      <w:pPr>
        <w:ind w:left="4320" w:hanging="360"/>
      </w:pPr>
      <w:rPr>
        <w:rFonts w:ascii="Wingdings" w:hAnsi="Wingdings" w:hint="default"/>
      </w:rPr>
    </w:lvl>
    <w:lvl w:ilvl="6" w:tplc="82A0DBA4">
      <w:start w:val="1"/>
      <w:numFmt w:val="bullet"/>
      <w:lvlText w:val=""/>
      <w:lvlJc w:val="left"/>
      <w:pPr>
        <w:ind w:left="5040" w:hanging="360"/>
      </w:pPr>
      <w:rPr>
        <w:rFonts w:ascii="Symbol" w:hAnsi="Symbol" w:hint="default"/>
      </w:rPr>
    </w:lvl>
    <w:lvl w:ilvl="7" w:tplc="B276FDC0">
      <w:start w:val="1"/>
      <w:numFmt w:val="bullet"/>
      <w:lvlText w:val="o"/>
      <w:lvlJc w:val="left"/>
      <w:pPr>
        <w:ind w:left="5760" w:hanging="360"/>
      </w:pPr>
      <w:rPr>
        <w:rFonts w:ascii="Courier New" w:hAnsi="Courier New" w:hint="default"/>
      </w:rPr>
    </w:lvl>
    <w:lvl w:ilvl="8" w:tplc="436E38C0">
      <w:start w:val="1"/>
      <w:numFmt w:val="bullet"/>
      <w:lvlText w:val=""/>
      <w:lvlJc w:val="left"/>
      <w:pPr>
        <w:ind w:left="6480" w:hanging="360"/>
      </w:pPr>
      <w:rPr>
        <w:rFonts w:ascii="Wingdings" w:hAnsi="Wingdings" w:hint="default"/>
      </w:rPr>
    </w:lvl>
  </w:abstractNum>
  <w:abstractNum w:abstractNumId="24" w15:restartNumberingAfterBreak="0">
    <w:nsid w:val="3C4CFF33"/>
    <w:multiLevelType w:val="hybridMultilevel"/>
    <w:tmpl w:val="33B4052E"/>
    <w:lvl w:ilvl="0" w:tplc="275C7AF4">
      <w:start w:val="1"/>
      <w:numFmt w:val="bullet"/>
      <w:lvlText w:val=""/>
      <w:lvlJc w:val="left"/>
      <w:pPr>
        <w:ind w:left="720" w:hanging="360"/>
      </w:pPr>
      <w:rPr>
        <w:rFonts w:ascii="Symbol" w:hAnsi="Symbol" w:hint="default"/>
      </w:rPr>
    </w:lvl>
    <w:lvl w:ilvl="1" w:tplc="5D306D3C">
      <w:start w:val="1"/>
      <w:numFmt w:val="bullet"/>
      <w:lvlText w:val="o"/>
      <w:lvlJc w:val="left"/>
      <w:pPr>
        <w:ind w:left="1440" w:hanging="360"/>
      </w:pPr>
      <w:rPr>
        <w:rFonts w:ascii="Courier New" w:hAnsi="Courier New" w:hint="default"/>
      </w:rPr>
    </w:lvl>
    <w:lvl w:ilvl="2" w:tplc="0A76B4A2">
      <w:start w:val="1"/>
      <w:numFmt w:val="bullet"/>
      <w:lvlText w:val=""/>
      <w:lvlJc w:val="left"/>
      <w:pPr>
        <w:ind w:left="2160" w:hanging="360"/>
      </w:pPr>
      <w:rPr>
        <w:rFonts w:ascii="Wingdings" w:hAnsi="Wingdings" w:hint="default"/>
      </w:rPr>
    </w:lvl>
    <w:lvl w:ilvl="3" w:tplc="5372BCE6">
      <w:start w:val="1"/>
      <w:numFmt w:val="bullet"/>
      <w:lvlText w:val=""/>
      <w:lvlJc w:val="left"/>
      <w:pPr>
        <w:ind w:left="2880" w:hanging="360"/>
      </w:pPr>
      <w:rPr>
        <w:rFonts w:ascii="Symbol" w:hAnsi="Symbol" w:hint="default"/>
      </w:rPr>
    </w:lvl>
    <w:lvl w:ilvl="4" w:tplc="44B2D7D8">
      <w:start w:val="1"/>
      <w:numFmt w:val="bullet"/>
      <w:lvlText w:val="o"/>
      <w:lvlJc w:val="left"/>
      <w:pPr>
        <w:ind w:left="3600" w:hanging="360"/>
      </w:pPr>
      <w:rPr>
        <w:rFonts w:ascii="Courier New" w:hAnsi="Courier New" w:hint="default"/>
      </w:rPr>
    </w:lvl>
    <w:lvl w:ilvl="5" w:tplc="0CB03368">
      <w:start w:val="1"/>
      <w:numFmt w:val="bullet"/>
      <w:lvlText w:val=""/>
      <w:lvlJc w:val="left"/>
      <w:pPr>
        <w:ind w:left="4320" w:hanging="360"/>
      </w:pPr>
      <w:rPr>
        <w:rFonts w:ascii="Wingdings" w:hAnsi="Wingdings" w:hint="default"/>
      </w:rPr>
    </w:lvl>
    <w:lvl w:ilvl="6" w:tplc="9FF03B36">
      <w:start w:val="1"/>
      <w:numFmt w:val="bullet"/>
      <w:lvlText w:val=""/>
      <w:lvlJc w:val="left"/>
      <w:pPr>
        <w:ind w:left="5040" w:hanging="360"/>
      </w:pPr>
      <w:rPr>
        <w:rFonts w:ascii="Symbol" w:hAnsi="Symbol" w:hint="default"/>
      </w:rPr>
    </w:lvl>
    <w:lvl w:ilvl="7" w:tplc="E7B82EB8">
      <w:start w:val="1"/>
      <w:numFmt w:val="bullet"/>
      <w:lvlText w:val="o"/>
      <w:lvlJc w:val="left"/>
      <w:pPr>
        <w:ind w:left="5760" w:hanging="360"/>
      </w:pPr>
      <w:rPr>
        <w:rFonts w:ascii="Courier New" w:hAnsi="Courier New" w:hint="default"/>
      </w:rPr>
    </w:lvl>
    <w:lvl w:ilvl="8" w:tplc="BFFA66E6">
      <w:start w:val="1"/>
      <w:numFmt w:val="bullet"/>
      <w:lvlText w:val=""/>
      <w:lvlJc w:val="left"/>
      <w:pPr>
        <w:ind w:left="6480" w:hanging="360"/>
      </w:pPr>
      <w:rPr>
        <w:rFonts w:ascii="Wingdings" w:hAnsi="Wingdings" w:hint="default"/>
      </w:rPr>
    </w:lvl>
  </w:abstractNum>
  <w:abstractNum w:abstractNumId="25" w15:restartNumberingAfterBreak="0">
    <w:nsid w:val="41E0D507"/>
    <w:multiLevelType w:val="hybridMultilevel"/>
    <w:tmpl w:val="E2C670A2"/>
    <w:lvl w:ilvl="0" w:tplc="87B497CC">
      <w:start w:val="1"/>
      <w:numFmt w:val="decimal"/>
      <w:lvlText w:val="%1."/>
      <w:lvlJc w:val="left"/>
      <w:pPr>
        <w:ind w:left="360" w:hanging="360"/>
      </w:pPr>
    </w:lvl>
    <w:lvl w:ilvl="1" w:tplc="D16A499C">
      <w:start w:val="1"/>
      <w:numFmt w:val="lowerLetter"/>
      <w:lvlText w:val="%2."/>
      <w:lvlJc w:val="left"/>
      <w:pPr>
        <w:ind w:left="1080" w:hanging="360"/>
      </w:pPr>
    </w:lvl>
    <w:lvl w:ilvl="2" w:tplc="45B83862">
      <w:start w:val="1"/>
      <w:numFmt w:val="lowerRoman"/>
      <w:lvlText w:val="%3."/>
      <w:lvlJc w:val="right"/>
      <w:pPr>
        <w:ind w:left="1800" w:hanging="180"/>
      </w:pPr>
    </w:lvl>
    <w:lvl w:ilvl="3" w:tplc="5A0E28FA">
      <w:start w:val="1"/>
      <w:numFmt w:val="decimal"/>
      <w:lvlText w:val="%4."/>
      <w:lvlJc w:val="left"/>
      <w:pPr>
        <w:ind w:left="2520" w:hanging="360"/>
      </w:pPr>
    </w:lvl>
    <w:lvl w:ilvl="4" w:tplc="6178CDF0">
      <w:start w:val="1"/>
      <w:numFmt w:val="lowerLetter"/>
      <w:lvlText w:val="%5."/>
      <w:lvlJc w:val="left"/>
      <w:pPr>
        <w:ind w:left="3240" w:hanging="360"/>
      </w:pPr>
    </w:lvl>
    <w:lvl w:ilvl="5" w:tplc="FA4A6AE0">
      <w:start w:val="1"/>
      <w:numFmt w:val="lowerRoman"/>
      <w:lvlText w:val="%6."/>
      <w:lvlJc w:val="right"/>
      <w:pPr>
        <w:ind w:left="3960" w:hanging="180"/>
      </w:pPr>
    </w:lvl>
    <w:lvl w:ilvl="6" w:tplc="967EF0EA">
      <w:start w:val="1"/>
      <w:numFmt w:val="decimal"/>
      <w:lvlText w:val="%7."/>
      <w:lvlJc w:val="left"/>
      <w:pPr>
        <w:ind w:left="4680" w:hanging="360"/>
      </w:pPr>
    </w:lvl>
    <w:lvl w:ilvl="7" w:tplc="E69214EA">
      <w:start w:val="1"/>
      <w:numFmt w:val="lowerLetter"/>
      <w:lvlText w:val="%8."/>
      <w:lvlJc w:val="left"/>
      <w:pPr>
        <w:ind w:left="5400" w:hanging="360"/>
      </w:pPr>
    </w:lvl>
    <w:lvl w:ilvl="8" w:tplc="CA48CBE4">
      <w:start w:val="1"/>
      <w:numFmt w:val="lowerRoman"/>
      <w:lvlText w:val="%9."/>
      <w:lvlJc w:val="right"/>
      <w:pPr>
        <w:ind w:left="6120" w:hanging="180"/>
      </w:pPr>
    </w:lvl>
  </w:abstractNum>
  <w:abstractNum w:abstractNumId="26" w15:restartNumberingAfterBreak="0">
    <w:nsid w:val="42748695"/>
    <w:multiLevelType w:val="hybridMultilevel"/>
    <w:tmpl w:val="80F0E47C"/>
    <w:lvl w:ilvl="0" w:tplc="2B92F348">
      <w:start w:val="1"/>
      <w:numFmt w:val="bullet"/>
      <w:lvlText w:val=""/>
      <w:lvlJc w:val="left"/>
      <w:pPr>
        <w:ind w:left="720" w:hanging="360"/>
      </w:pPr>
      <w:rPr>
        <w:rFonts w:ascii="Symbol" w:hAnsi="Symbol" w:hint="default"/>
      </w:rPr>
    </w:lvl>
    <w:lvl w:ilvl="1" w:tplc="ACB88D22">
      <w:start w:val="1"/>
      <w:numFmt w:val="bullet"/>
      <w:lvlText w:val="o"/>
      <w:lvlJc w:val="left"/>
      <w:pPr>
        <w:ind w:left="1440" w:hanging="360"/>
      </w:pPr>
      <w:rPr>
        <w:rFonts w:ascii="Courier New" w:hAnsi="Courier New" w:hint="default"/>
      </w:rPr>
    </w:lvl>
    <w:lvl w:ilvl="2" w:tplc="EFFE6B08">
      <w:start w:val="1"/>
      <w:numFmt w:val="bullet"/>
      <w:lvlText w:val=""/>
      <w:lvlJc w:val="left"/>
      <w:pPr>
        <w:ind w:left="2160" w:hanging="360"/>
      </w:pPr>
      <w:rPr>
        <w:rFonts w:ascii="Wingdings" w:hAnsi="Wingdings" w:hint="default"/>
      </w:rPr>
    </w:lvl>
    <w:lvl w:ilvl="3" w:tplc="89CCC90E">
      <w:start w:val="1"/>
      <w:numFmt w:val="bullet"/>
      <w:lvlText w:val=""/>
      <w:lvlJc w:val="left"/>
      <w:pPr>
        <w:ind w:left="2880" w:hanging="360"/>
      </w:pPr>
      <w:rPr>
        <w:rFonts w:ascii="Symbol" w:hAnsi="Symbol" w:hint="default"/>
      </w:rPr>
    </w:lvl>
    <w:lvl w:ilvl="4" w:tplc="9A0064F4">
      <w:start w:val="1"/>
      <w:numFmt w:val="bullet"/>
      <w:lvlText w:val="o"/>
      <w:lvlJc w:val="left"/>
      <w:pPr>
        <w:ind w:left="3600" w:hanging="360"/>
      </w:pPr>
      <w:rPr>
        <w:rFonts w:ascii="Courier New" w:hAnsi="Courier New" w:hint="default"/>
      </w:rPr>
    </w:lvl>
    <w:lvl w:ilvl="5" w:tplc="5442F78E">
      <w:start w:val="1"/>
      <w:numFmt w:val="bullet"/>
      <w:lvlText w:val=""/>
      <w:lvlJc w:val="left"/>
      <w:pPr>
        <w:ind w:left="4320" w:hanging="360"/>
      </w:pPr>
      <w:rPr>
        <w:rFonts w:ascii="Wingdings" w:hAnsi="Wingdings" w:hint="default"/>
      </w:rPr>
    </w:lvl>
    <w:lvl w:ilvl="6" w:tplc="B150EF64">
      <w:start w:val="1"/>
      <w:numFmt w:val="bullet"/>
      <w:lvlText w:val=""/>
      <w:lvlJc w:val="left"/>
      <w:pPr>
        <w:ind w:left="5040" w:hanging="360"/>
      </w:pPr>
      <w:rPr>
        <w:rFonts w:ascii="Symbol" w:hAnsi="Symbol" w:hint="default"/>
      </w:rPr>
    </w:lvl>
    <w:lvl w:ilvl="7" w:tplc="64D0D9DA">
      <w:start w:val="1"/>
      <w:numFmt w:val="bullet"/>
      <w:lvlText w:val="o"/>
      <w:lvlJc w:val="left"/>
      <w:pPr>
        <w:ind w:left="5760" w:hanging="360"/>
      </w:pPr>
      <w:rPr>
        <w:rFonts w:ascii="Courier New" w:hAnsi="Courier New" w:hint="default"/>
      </w:rPr>
    </w:lvl>
    <w:lvl w:ilvl="8" w:tplc="3C50286C">
      <w:start w:val="1"/>
      <w:numFmt w:val="bullet"/>
      <w:lvlText w:val=""/>
      <w:lvlJc w:val="left"/>
      <w:pPr>
        <w:ind w:left="6480" w:hanging="360"/>
      </w:pPr>
      <w:rPr>
        <w:rFonts w:ascii="Wingdings" w:hAnsi="Wingdings" w:hint="default"/>
      </w:rPr>
    </w:lvl>
  </w:abstractNum>
  <w:abstractNum w:abstractNumId="27" w15:restartNumberingAfterBreak="0">
    <w:nsid w:val="469A66B8"/>
    <w:multiLevelType w:val="hybridMultilevel"/>
    <w:tmpl w:val="013CA090"/>
    <w:lvl w:ilvl="0" w:tplc="3F96D2F8">
      <w:start w:val="1"/>
      <w:numFmt w:val="bullet"/>
      <w:lvlText w:val=""/>
      <w:lvlJc w:val="left"/>
      <w:pPr>
        <w:ind w:left="720" w:hanging="360"/>
      </w:pPr>
      <w:rPr>
        <w:rFonts w:ascii="Symbol" w:hAnsi="Symbol" w:hint="default"/>
      </w:rPr>
    </w:lvl>
    <w:lvl w:ilvl="1" w:tplc="34BEC0EE">
      <w:start w:val="1"/>
      <w:numFmt w:val="bullet"/>
      <w:lvlText w:val="o"/>
      <w:lvlJc w:val="left"/>
      <w:pPr>
        <w:ind w:left="1440" w:hanging="360"/>
      </w:pPr>
      <w:rPr>
        <w:rFonts w:ascii="Courier New" w:hAnsi="Courier New" w:hint="default"/>
      </w:rPr>
    </w:lvl>
    <w:lvl w:ilvl="2" w:tplc="02E082AE">
      <w:start w:val="1"/>
      <w:numFmt w:val="bullet"/>
      <w:lvlText w:val=""/>
      <w:lvlJc w:val="left"/>
      <w:pPr>
        <w:ind w:left="2160" w:hanging="360"/>
      </w:pPr>
      <w:rPr>
        <w:rFonts w:ascii="Wingdings" w:hAnsi="Wingdings" w:hint="default"/>
      </w:rPr>
    </w:lvl>
    <w:lvl w:ilvl="3" w:tplc="C92C2878">
      <w:start w:val="1"/>
      <w:numFmt w:val="bullet"/>
      <w:lvlText w:val=""/>
      <w:lvlJc w:val="left"/>
      <w:pPr>
        <w:ind w:left="2880" w:hanging="360"/>
      </w:pPr>
      <w:rPr>
        <w:rFonts w:ascii="Symbol" w:hAnsi="Symbol" w:hint="default"/>
      </w:rPr>
    </w:lvl>
    <w:lvl w:ilvl="4" w:tplc="FDB80C74">
      <w:start w:val="1"/>
      <w:numFmt w:val="bullet"/>
      <w:lvlText w:val="o"/>
      <w:lvlJc w:val="left"/>
      <w:pPr>
        <w:ind w:left="3600" w:hanging="360"/>
      </w:pPr>
      <w:rPr>
        <w:rFonts w:ascii="Courier New" w:hAnsi="Courier New" w:hint="default"/>
      </w:rPr>
    </w:lvl>
    <w:lvl w:ilvl="5" w:tplc="1794DE82">
      <w:start w:val="1"/>
      <w:numFmt w:val="bullet"/>
      <w:lvlText w:val=""/>
      <w:lvlJc w:val="left"/>
      <w:pPr>
        <w:ind w:left="4320" w:hanging="360"/>
      </w:pPr>
      <w:rPr>
        <w:rFonts w:ascii="Wingdings" w:hAnsi="Wingdings" w:hint="default"/>
      </w:rPr>
    </w:lvl>
    <w:lvl w:ilvl="6" w:tplc="A210C496">
      <w:start w:val="1"/>
      <w:numFmt w:val="bullet"/>
      <w:lvlText w:val=""/>
      <w:lvlJc w:val="left"/>
      <w:pPr>
        <w:ind w:left="5040" w:hanging="360"/>
      </w:pPr>
      <w:rPr>
        <w:rFonts w:ascii="Symbol" w:hAnsi="Symbol" w:hint="default"/>
      </w:rPr>
    </w:lvl>
    <w:lvl w:ilvl="7" w:tplc="55868F7A">
      <w:start w:val="1"/>
      <w:numFmt w:val="bullet"/>
      <w:lvlText w:val="o"/>
      <w:lvlJc w:val="left"/>
      <w:pPr>
        <w:ind w:left="5760" w:hanging="360"/>
      </w:pPr>
      <w:rPr>
        <w:rFonts w:ascii="Courier New" w:hAnsi="Courier New" w:hint="default"/>
      </w:rPr>
    </w:lvl>
    <w:lvl w:ilvl="8" w:tplc="A9A4623A">
      <w:start w:val="1"/>
      <w:numFmt w:val="bullet"/>
      <w:lvlText w:val=""/>
      <w:lvlJc w:val="left"/>
      <w:pPr>
        <w:ind w:left="6480" w:hanging="360"/>
      </w:pPr>
      <w:rPr>
        <w:rFonts w:ascii="Wingdings" w:hAnsi="Wingdings" w:hint="default"/>
      </w:rPr>
    </w:lvl>
  </w:abstractNum>
  <w:abstractNum w:abstractNumId="28" w15:restartNumberingAfterBreak="0">
    <w:nsid w:val="49D295BB"/>
    <w:multiLevelType w:val="hybridMultilevel"/>
    <w:tmpl w:val="3DDA3EB8"/>
    <w:lvl w:ilvl="0" w:tplc="95D20FD2">
      <w:start w:val="1"/>
      <w:numFmt w:val="bullet"/>
      <w:lvlText w:val=""/>
      <w:lvlJc w:val="left"/>
      <w:pPr>
        <w:ind w:left="720" w:hanging="360"/>
      </w:pPr>
      <w:rPr>
        <w:rFonts w:ascii="Symbol" w:hAnsi="Symbol" w:hint="default"/>
      </w:rPr>
    </w:lvl>
    <w:lvl w:ilvl="1" w:tplc="5F721620">
      <w:start w:val="1"/>
      <w:numFmt w:val="bullet"/>
      <w:lvlText w:val="o"/>
      <w:lvlJc w:val="left"/>
      <w:pPr>
        <w:ind w:left="1440" w:hanging="360"/>
      </w:pPr>
      <w:rPr>
        <w:rFonts w:ascii="Courier New" w:hAnsi="Courier New" w:hint="default"/>
      </w:rPr>
    </w:lvl>
    <w:lvl w:ilvl="2" w:tplc="4FFAB31C">
      <w:start w:val="1"/>
      <w:numFmt w:val="bullet"/>
      <w:lvlText w:val=""/>
      <w:lvlJc w:val="left"/>
      <w:pPr>
        <w:ind w:left="2160" w:hanging="360"/>
      </w:pPr>
      <w:rPr>
        <w:rFonts w:ascii="Wingdings" w:hAnsi="Wingdings" w:hint="default"/>
      </w:rPr>
    </w:lvl>
    <w:lvl w:ilvl="3" w:tplc="F11C7EE4">
      <w:start w:val="1"/>
      <w:numFmt w:val="bullet"/>
      <w:lvlText w:val=""/>
      <w:lvlJc w:val="left"/>
      <w:pPr>
        <w:ind w:left="2880" w:hanging="360"/>
      </w:pPr>
      <w:rPr>
        <w:rFonts w:ascii="Symbol" w:hAnsi="Symbol" w:hint="default"/>
      </w:rPr>
    </w:lvl>
    <w:lvl w:ilvl="4" w:tplc="8CA4FF3E">
      <w:start w:val="1"/>
      <w:numFmt w:val="bullet"/>
      <w:lvlText w:val="o"/>
      <w:lvlJc w:val="left"/>
      <w:pPr>
        <w:ind w:left="3600" w:hanging="360"/>
      </w:pPr>
      <w:rPr>
        <w:rFonts w:ascii="Courier New" w:hAnsi="Courier New" w:hint="default"/>
      </w:rPr>
    </w:lvl>
    <w:lvl w:ilvl="5" w:tplc="9F842BBA">
      <w:start w:val="1"/>
      <w:numFmt w:val="bullet"/>
      <w:lvlText w:val=""/>
      <w:lvlJc w:val="left"/>
      <w:pPr>
        <w:ind w:left="4320" w:hanging="360"/>
      </w:pPr>
      <w:rPr>
        <w:rFonts w:ascii="Wingdings" w:hAnsi="Wingdings" w:hint="default"/>
      </w:rPr>
    </w:lvl>
    <w:lvl w:ilvl="6" w:tplc="F828B48E">
      <w:start w:val="1"/>
      <w:numFmt w:val="bullet"/>
      <w:lvlText w:val=""/>
      <w:lvlJc w:val="left"/>
      <w:pPr>
        <w:ind w:left="5040" w:hanging="360"/>
      </w:pPr>
      <w:rPr>
        <w:rFonts w:ascii="Symbol" w:hAnsi="Symbol" w:hint="default"/>
      </w:rPr>
    </w:lvl>
    <w:lvl w:ilvl="7" w:tplc="1B6A2AB8">
      <w:start w:val="1"/>
      <w:numFmt w:val="bullet"/>
      <w:lvlText w:val="o"/>
      <w:lvlJc w:val="left"/>
      <w:pPr>
        <w:ind w:left="5760" w:hanging="360"/>
      </w:pPr>
      <w:rPr>
        <w:rFonts w:ascii="Courier New" w:hAnsi="Courier New" w:hint="default"/>
      </w:rPr>
    </w:lvl>
    <w:lvl w:ilvl="8" w:tplc="55A61E58">
      <w:start w:val="1"/>
      <w:numFmt w:val="bullet"/>
      <w:lvlText w:val=""/>
      <w:lvlJc w:val="left"/>
      <w:pPr>
        <w:ind w:left="6480" w:hanging="360"/>
      </w:pPr>
      <w:rPr>
        <w:rFonts w:ascii="Wingdings" w:hAnsi="Wingdings" w:hint="default"/>
      </w:rPr>
    </w:lvl>
  </w:abstractNum>
  <w:abstractNum w:abstractNumId="29" w15:restartNumberingAfterBreak="0">
    <w:nsid w:val="4ABE7DED"/>
    <w:multiLevelType w:val="hybridMultilevel"/>
    <w:tmpl w:val="19CAA4CA"/>
    <w:lvl w:ilvl="0" w:tplc="67DAA39A">
      <w:start w:val="1"/>
      <w:numFmt w:val="bullet"/>
      <w:lvlText w:val=""/>
      <w:lvlJc w:val="left"/>
      <w:pPr>
        <w:ind w:left="720" w:hanging="360"/>
      </w:pPr>
      <w:rPr>
        <w:rFonts w:ascii="Symbol" w:hAnsi="Symbol" w:hint="default"/>
      </w:rPr>
    </w:lvl>
    <w:lvl w:ilvl="1" w:tplc="EDA8DF9E">
      <w:start w:val="1"/>
      <w:numFmt w:val="bullet"/>
      <w:lvlText w:val="o"/>
      <w:lvlJc w:val="left"/>
      <w:pPr>
        <w:ind w:left="1440" w:hanging="360"/>
      </w:pPr>
      <w:rPr>
        <w:rFonts w:ascii="Courier New" w:hAnsi="Courier New" w:hint="default"/>
      </w:rPr>
    </w:lvl>
    <w:lvl w:ilvl="2" w:tplc="73805150">
      <w:start w:val="1"/>
      <w:numFmt w:val="bullet"/>
      <w:lvlText w:val=""/>
      <w:lvlJc w:val="left"/>
      <w:pPr>
        <w:ind w:left="2160" w:hanging="360"/>
      </w:pPr>
      <w:rPr>
        <w:rFonts w:ascii="Wingdings" w:hAnsi="Wingdings" w:hint="default"/>
      </w:rPr>
    </w:lvl>
    <w:lvl w:ilvl="3" w:tplc="ECFAB60E">
      <w:start w:val="1"/>
      <w:numFmt w:val="bullet"/>
      <w:lvlText w:val=""/>
      <w:lvlJc w:val="left"/>
      <w:pPr>
        <w:ind w:left="2880" w:hanging="360"/>
      </w:pPr>
      <w:rPr>
        <w:rFonts w:ascii="Symbol" w:hAnsi="Symbol" w:hint="default"/>
      </w:rPr>
    </w:lvl>
    <w:lvl w:ilvl="4" w:tplc="BB2E71E6">
      <w:start w:val="1"/>
      <w:numFmt w:val="bullet"/>
      <w:lvlText w:val="o"/>
      <w:lvlJc w:val="left"/>
      <w:pPr>
        <w:ind w:left="3600" w:hanging="360"/>
      </w:pPr>
      <w:rPr>
        <w:rFonts w:ascii="Courier New" w:hAnsi="Courier New" w:hint="default"/>
      </w:rPr>
    </w:lvl>
    <w:lvl w:ilvl="5" w:tplc="26D41EF2">
      <w:start w:val="1"/>
      <w:numFmt w:val="bullet"/>
      <w:lvlText w:val=""/>
      <w:lvlJc w:val="left"/>
      <w:pPr>
        <w:ind w:left="4320" w:hanging="360"/>
      </w:pPr>
      <w:rPr>
        <w:rFonts w:ascii="Wingdings" w:hAnsi="Wingdings" w:hint="default"/>
      </w:rPr>
    </w:lvl>
    <w:lvl w:ilvl="6" w:tplc="B0A2C462">
      <w:start w:val="1"/>
      <w:numFmt w:val="bullet"/>
      <w:lvlText w:val=""/>
      <w:lvlJc w:val="left"/>
      <w:pPr>
        <w:ind w:left="5040" w:hanging="360"/>
      </w:pPr>
      <w:rPr>
        <w:rFonts w:ascii="Symbol" w:hAnsi="Symbol" w:hint="default"/>
      </w:rPr>
    </w:lvl>
    <w:lvl w:ilvl="7" w:tplc="814CA06E">
      <w:start w:val="1"/>
      <w:numFmt w:val="bullet"/>
      <w:lvlText w:val="o"/>
      <w:lvlJc w:val="left"/>
      <w:pPr>
        <w:ind w:left="5760" w:hanging="360"/>
      </w:pPr>
      <w:rPr>
        <w:rFonts w:ascii="Courier New" w:hAnsi="Courier New" w:hint="default"/>
      </w:rPr>
    </w:lvl>
    <w:lvl w:ilvl="8" w:tplc="1CF8C4CA">
      <w:start w:val="1"/>
      <w:numFmt w:val="bullet"/>
      <w:lvlText w:val=""/>
      <w:lvlJc w:val="left"/>
      <w:pPr>
        <w:ind w:left="6480" w:hanging="360"/>
      </w:pPr>
      <w:rPr>
        <w:rFonts w:ascii="Wingdings" w:hAnsi="Wingdings" w:hint="default"/>
      </w:rPr>
    </w:lvl>
  </w:abstractNum>
  <w:abstractNum w:abstractNumId="30" w15:restartNumberingAfterBreak="0">
    <w:nsid w:val="4B343806"/>
    <w:multiLevelType w:val="hybridMultilevel"/>
    <w:tmpl w:val="FC501A42"/>
    <w:lvl w:ilvl="0" w:tplc="9A30A1AC">
      <w:start w:val="1"/>
      <w:numFmt w:val="bullet"/>
      <w:lvlText w:val=""/>
      <w:lvlJc w:val="left"/>
      <w:pPr>
        <w:ind w:left="720" w:hanging="360"/>
      </w:pPr>
      <w:rPr>
        <w:rFonts w:ascii="Symbol" w:hAnsi="Symbol" w:hint="default"/>
      </w:rPr>
    </w:lvl>
    <w:lvl w:ilvl="1" w:tplc="CD666A48">
      <w:start w:val="1"/>
      <w:numFmt w:val="bullet"/>
      <w:lvlText w:val="o"/>
      <w:lvlJc w:val="left"/>
      <w:pPr>
        <w:ind w:left="1440" w:hanging="360"/>
      </w:pPr>
      <w:rPr>
        <w:rFonts w:ascii="Courier New" w:hAnsi="Courier New" w:hint="default"/>
      </w:rPr>
    </w:lvl>
    <w:lvl w:ilvl="2" w:tplc="ADD0811E">
      <w:start w:val="1"/>
      <w:numFmt w:val="bullet"/>
      <w:lvlText w:val=""/>
      <w:lvlJc w:val="left"/>
      <w:pPr>
        <w:ind w:left="2160" w:hanging="360"/>
      </w:pPr>
      <w:rPr>
        <w:rFonts w:ascii="Wingdings" w:hAnsi="Wingdings" w:hint="default"/>
      </w:rPr>
    </w:lvl>
    <w:lvl w:ilvl="3" w:tplc="F9DE6C72">
      <w:start w:val="1"/>
      <w:numFmt w:val="bullet"/>
      <w:lvlText w:val=""/>
      <w:lvlJc w:val="left"/>
      <w:pPr>
        <w:ind w:left="2880" w:hanging="360"/>
      </w:pPr>
      <w:rPr>
        <w:rFonts w:ascii="Symbol" w:hAnsi="Symbol" w:hint="default"/>
      </w:rPr>
    </w:lvl>
    <w:lvl w:ilvl="4" w:tplc="E392DF20">
      <w:start w:val="1"/>
      <w:numFmt w:val="bullet"/>
      <w:lvlText w:val="o"/>
      <w:lvlJc w:val="left"/>
      <w:pPr>
        <w:ind w:left="3600" w:hanging="360"/>
      </w:pPr>
      <w:rPr>
        <w:rFonts w:ascii="Courier New" w:hAnsi="Courier New" w:hint="default"/>
      </w:rPr>
    </w:lvl>
    <w:lvl w:ilvl="5" w:tplc="8266055C">
      <w:start w:val="1"/>
      <w:numFmt w:val="bullet"/>
      <w:lvlText w:val=""/>
      <w:lvlJc w:val="left"/>
      <w:pPr>
        <w:ind w:left="4320" w:hanging="360"/>
      </w:pPr>
      <w:rPr>
        <w:rFonts w:ascii="Wingdings" w:hAnsi="Wingdings" w:hint="default"/>
      </w:rPr>
    </w:lvl>
    <w:lvl w:ilvl="6" w:tplc="F9CE1602">
      <w:start w:val="1"/>
      <w:numFmt w:val="bullet"/>
      <w:lvlText w:val=""/>
      <w:lvlJc w:val="left"/>
      <w:pPr>
        <w:ind w:left="5040" w:hanging="360"/>
      </w:pPr>
      <w:rPr>
        <w:rFonts w:ascii="Symbol" w:hAnsi="Symbol" w:hint="default"/>
      </w:rPr>
    </w:lvl>
    <w:lvl w:ilvl="7" w:tplc="A1A23AC0">
      <w:start w:val="1"/>
      <w:numFmt w:val="bullet"/>
      <w:lvlText w:val="o"/>
      <w:lvlJc w:val="left"/>
      <w:pPr>
        <w:ind w:left="5760" w:hanging="360"/>
      </w:pPr>
      <w:rPr>
        <w:rFonts w:ascii="Courier New" w:hAnsi="Courier New" w:hint="default"/>
      </w:rPr>
    </w:lvl>
    <w:lvl w:ilvl="8" w:tplc="69F8E5E2">
      <w:start w:val="1"/>
      <w:numFmt w:val="bullet"/>
      <w:lvlText w:val=""/>
      <w:lvlJc w:val="left"/>
      <w:pPr>
        <w:ind w:left="6480" w:hanging="360"/>
      </w:pPr>
      <w:rPr>
        <w:rFonts w:ascii="Wingdings" w:hAnsi="Wingdings" w:hint="default"/>
      </w:rPr>
    </w:lvl>
  </w:abstractNum>
  <w:abstractNum w:abstractNumId="31" w15:restartNumberingAfterBreak="0">
    <w:nsid w:val="4C1D3486"/>
    <w:multiLevelType w:val="hybridMultilevel"/>
    <w:tmpl w:val="495A7C94"/>
    <w:lvl w:ilvl="0" w:tplc="974016C0">
      <w:start w:val="1"/>
      <w:numFmt w:val="bullet"/>
      <w:lvlText w:val=""/>
      <w:lvlJc w:val="left"/>
      <w:pPr>
        <w:ind w:left="720" w:hanging="360"/>
      </w:pPr>
      <w:rPr>
        <w:rFonts w:ascii="Symbol" w:hAnsi="Symbol" w:hint="default"/>
      </w:rPr>
    </w:lvl>
    <w:lvl w:ilvl="1" w:tplc="3DE4E37C">
      <w:start w:val="1"/>
      <w:numFmt w:val="bullet"/>
      <w:lvlText w:val="o"/>
      <w:lvlJc w:val="left"/>
      <w:pPr>
        <w:ind w:left="1440" w:hanging="360"/>
      </w:pPr>
      <w:rPr>
        <w:rFonts w:ascii="Courier New" w:hAnsi="Courier New" w:hint="default"/>
      </w:rPr>
    </w:lvl>
    <w:lvl w:ilvl="2" w:tplc="9AC05A0C">
      <w:start w:val="1"/>
      <w:numFmt w:val="bullet"/>
      <w:lvlText w:val=""/>
      <w:lvlJc w:val="left"/>
      <w:pPr>
        <w:ind w:left="2160" w:hanging="360"/>
      </w:pPr>
      <w:rPr>
        <w:rFonts w:ascii="Wingdings" w:hAnsi="Wingdings" w:hint="default"/>
      </w:rPr>
    </w:lvl>
    <w:lvl w:ilvl="3" w:tplc="E7928104">
      <w:start w:val="1"/>
      <w:numFmt w:val="bullet"/>
      <w:lvlText w:val=""/>
      <w:lvlJc w:val="left"/>
      <w:pPr>
        <w:ind w:left="2880" w:hanging="360"/>
      </w:pPr>
      <w:rPr>
        <w:rFonts w:ascii="Symbol" w:hAnsi="Symbol" w:hint="default"/>
      </w:rPr>
    </w:lvl>
    <w:lvl w:ilvl="4" w:tplc="19AC2458">
      <w:start w:val="1"/>
      <w:numFmt w:val="bullet"/>
      <w:lvlText w:val="o"/>
      <w:lvlJc w:val="left"/>
      <w:pPr>
        <w:ind w:left="3600" w:hanging="360"/>
      </w:pPr>
      <w:rPr>
        <w:rFonts w:ascii="Courier New" w:hAnsi="Courier New" w:hint="default"/>
      </w:rPr>
    </w:lvl>
    <w:lvl w:ilvl="5" w:tplc="C40A467E">
      <w:start w:val="1"/>
      <w:numFmt w:val="bullet"/>
      <w:lvlText w:val=""/>
      <w:lvlJc w:val="left"/>
      <w:pPr>
        <w:ind w:left="4320" w:hanging="360"/>
      </w:pPr>
      <w:rPr>
        <w:rFonts w:ascii="Wingdings" w:hAnsi="Wingdings" w:hint="default"/>
      </w:rPr>
    </w:lvl>
    <w:lvl w:ilvl="6" w:tplc="9D14AF66">
      <w:start w:val="1"/>
      <w:numFmt w:val="bullet"/>
      <w:lvlText w:val=""/>
      <w:lvlJc w:val="left"/>
      <w:pPr>
        <w:ind w:left="5040" w:hanging="360"/>
      </w:pPr>
      <w:rPr>
        <w:rFonts w:ascii="Symbol" w:hAnsi="Symbol" w:hint="default"/>
      </w:rPr>
    </w:lvl>
    <w:lvl w:ilvl="7" w:tplc="679E90DC">
      <w:start w:val="1"/>
      <w:numFmt w:val="bullet"/>
      <w:lvlText w:val="o"/>
      <w:lvlJc w:val="left"/>
      <w:pPr>
        <w:ind w:left="5760" w:hanging="360"/>
      </w:pPr>
      <w:rPr>
        <w:rFonts w:ascii="Courier New" w:hAnsi="Courier New" w:hint="default"/>
      </w:rPr>
    </w:lvl>
    <w:lvl w:ilvl="8" w:tplc="EDD0D07E">
      <w:start w:val="1"/>
      <w:numFmt w:val="bullet"/>
      <w:lvlText w:val=""/>
      <w:lvlJc w:val="left"/>
      <w:pPr>
        <w:ind w:left="6480" w:hanging="360"/>
      </w:pPr>
      <w:rPr>
        <w:rFonts w:ascii="Wingdings" w:hAnsi="Wingdings" w:hint="default"/>
      </w:rPr>
    </w:lvl>
  </w:abstractNum>
  <w:abstractNum w:abstractNumId="32" w15:restartNumberingAfterBreak="0">
    <w:nsid w:val="4C853706"/>
    <w:multiLevelType w:val="hybridMultilevel"/>
    <w:tmpl w:val="5484C36E"/>
    <w:lvl w:ilvl="0" w:tplc="F29A7F98">
      <w:start w:val="1"/>
      <w:numFmt w:val="bullet"/>
      <w:lvlText w:val=""/>
      <w:lvlJc w:val="left"/>
      <w:pPr>
        <w:ind w:left="720" w:hanging="360"/>
      </w:pPr>
      <w:rPr>
        <w:rFonts w:ascii="Symbol" w:hAnsi="Symbol" w:hint="default"/>
      </w:rPr>
    </w:lvl>
    <w:lvl w:ilvl="1" w:tplc="8EFCF906">
      <w:start w:val="1"/>
      <w:numFmt w:val="bullet"/>
      <w:lvlText w:val="o"/>
      <w:lvlJc w:val="left"/>
      <w:pPr>
        <w:ind w:left="1440" w:hanging="360"/>
      </w:pPr>
      <w:rPr>
        <w:rFonts w:ascii="Courier New" w:hAnsi="Courier New" w:hint="default"/>
      </w:rPr>
    </w:lvl>
    <w:lvl w:ilvl="2" w:tplc="F29AACC4">
      <w:start w:val="1"/>
      <w:numFmt w:val="bullet"/>
      <w:lvlText w:val=""/>
      <w:lvlJc w:val="left"/>
      <w:pPr>
        <w:ind w:left="2160" w:hanging="360"/>
      </w:pPr>
      <w:rPr>
        <w:rFonts w:ascii="Wingdings" w:hAnsi="Wingdings" w:hint="default"/>
      </w:rPr>
    </w:lvl>
    <w:lvl w:ilvl="3" w:tplc="91B65AB2">
      <w:start w:val="1"/>
      <w:numFmt w:val="bullet"/>
      <w:lvlText w:val=""/>
      <w:lvlJc w:val="left"/>
      <w:pPr>
        <w:ind w:left="2880" w:hanging="360"/>
      </w:pPr>
      <w:rPr>
        <w:rFonts w:ascii="Symbol" w:hAnsi="Symbol" w:hint="default"/>
      </w:rPr>
    </w:lvl>
    <w:lvl w:ilvl="4" w:tplc="BE4025EA">
      <w:start w:val="1"/>
      <w:numFmt w:val="bullet"/>
      <w:lvlText w:val="o"/>
      <w:lvlJc w:val="left"/>
      <w:pPr>
        <w:ind w:left="3600" w:hanging="360"/>
      </w:pPr>
      <w:rPr>
        <w:rFonts w:ascii="Courier New" w:hAnsi="Courier New" w:hint="default"/>
      </w:rPr>
    </w:lvl>
    <w:lvl w:ilvl="5" w:tplc="028E5DA2">
      <w:start w:val="1"/>
      <w:numFmt w:val="bullet"/>
      <w:lvlText w:val=""/>
      <w:lvlJc w:val="left"/>
      <w:pPr>
        <w:ind w:left="4320" w:hanging="360"/>
      </w:pPr>
      <w:rPr>
        <w:rFonts w:ascii="Wingdings" w:hAnsi="Wingdings" w:hint="default"/>
      </w:rPr>
    </w:lvl>
    <w:lvl w:ilvl="6" w:tplc="7F7ADD9A">
      <w:start w:val="1"/>
      <w:numFmt w:val="bullet"/>
      <w:lvlText w:val=""/>
      <w:lvlJc w:val="left"/>
      <w:pPr>
        <w:ind w:left="5040" w:hanging="360"/>
      </w:pPr>
      <w:rPr>
        <w:rFonts w:ascii="Symbol" w:hAnsi="Symbol" w:hint="default"/>
      </w:rPr>
    </w:lvl>
    <w:lvl w:ilvl="7" w:tplc="09FEA112">
      <w:start w:val="1"/>
      <w:numFmt w:val="bullet"/>
      <w:lvlText w:val="o"/>
      <w:lvlJc w:val="left"/>
      <w:pPr>
        <w:ind w:left="5760" w:hanging="360"/>
      </w:pPr>
      <w:rPr>
        <w:rFonts w:ascii="Courier New" w:hAnsi="Courier New" w:hint="default"/>
      </w:rPr>
    </w:lvl>
    <w:lvl w:ilvl="8" w:tplc="A6909058">
      <w:start w:val="1"/>
      <w:numFmt w:val="bullet"/>
      <w:lvlText w:val=""/>
      <w:lvlJc w:val="left"/>
      <w:pPr>
        <w:ind w:left="6480" w:hanging="360"/>
      </w:pPr>
      <w:rPr>
        <w:rFonts w:ascii="Wingdings" w:hAnsi="Wingdings" w:hint="default"/>
      </w:rPr>
    </w:lvl>
  </w:abstractNum>
  <w:abstractNum w:abstractNumId="33" w15:restartNumberingAfterBreak="0">
    <w:nsid w:val="4D7C3370"/>
    <w:multiLevelType w:val="hybridMultilevel"/>
    <w:tmpl w:val="BFC440D4"/>
    <w:lvl w:ilvl="0" w:tplc="6C38FA66">
      <w:start w:val="1"/>
      <w:numFmt w:val="bullet"/>
      <w:lvlText w:val=""/>
      <w:lvlJc w:val="left"/>
      <w:pPr>
        <w:ind w:left="720" w:hanging="360"/>
      </w:pPr>
      <w:rPr>
        <w:rFonts w:ascii="Symbol" w:hAnsi="Symbol" w:hint="default"/>
      </w:rPr>
    </w:lvl>
    <w:lvl w:ilvl="1" w:tplc="BE5A18C4">
      <w:start w:val="1"/>
      <w:numFmt w:val="bullet"/>
      <w:lvlText w:val="o"/>
      <w:lvlJc w:val="left"/>
      <w:pPr>
        <w:ind w:left="1440" w:hanging="360"/>
      </w:pPr>
      <w:rPr>
        <w:rFonts w:ascii="Courier New" w:hAnsi="Courier New" w:hint="default"/>
      </w:rPr>
    </w:lvl>
    <w:lvl w:ilvl="2" w:tplc="712E9576">
      <w:start w:val="1"/>
      <w:numFmt w:val="bullet"/>
      <w:lvlText w:val=""/>
      <w:lvlJc w:val="left"/>
      <w:pPr>
        <w:ind w:left="2160" w:hanging="360"/>
      </w:pPr>
      <w:rPr>
        <w:rFonts w:ascii="Wingdings" w:hAnsi="Wingdings" w:hint="default"/>
      </w:rPr>
    </w:lvl>
    <w:lvl w:ilvl="3" w:tplc="3F90D1B2">
      <w:start w:val="1"/>
      <w:numFmt w:val="bullet"/>
      <w:lvlText w:val=""/>
      <w:lvlJc w:val="left"/>
      <w:pPr>
        <w:ind w:left="2880" w:hanging="360"/>
      </w:pPr>
      <w:rPr>
        <w:rFonts w:ascii="Symbol" w:hAnsi="Symbol" w:hint="default"/>
      </w:rPr>
    </w:lvl>
    <w:lvl w:ilvl="4" w:tplc="139822D2">
      <w:start w:val="1"/>
      <w:numFmt w:val="bullet"/>
      <w:lvlText w:val="o"/>
      <w:lvlJc w:val="left"/>
      <w:pPr>
        <w:ind w:left="3600" w:hanging="360"/>
      </w:pPr>
      <w:rPr>
        <w:rFonts w:ascii="Courier New" w:hAnsi="Courier New" w:hint="default"/>
      </w:rPr>
    </w:lvl>
    <w:lvl w:ilvl="5" w:tplc="5460652A">
      <w:start w:val="1"/>
      <w:numFmt w:val="bullet"/>
      <w:lvlText w:val=""/>
      <w:lvlJc w:val="left"/>
      <w:pPr>
        <w:ind w:left="4320" w:hanging="360"/>
      </w:pPr>
      <w:rPr>
        <w:rFonts w:ascii="Wingdings" w:hAnsi="Wingdings" w:hint="default"/>
      </w:rPr>
    </w:lvl>
    <w:lvl w:ilvl="6" w:tplc="5F1E90EE">
      <w:start w:val="1"/>
      <w:numFmt w:val="bullet"/>
      <w:lvlText w:val=""/>
      <w:lvlJc w:val="left"/>
      <w:pPr>
        <w:ind w:left="5040" w:hanging="360"/>
      </w:pPr>
      <w:rPr>
        <w:rFonts w:ascii="Symbol" w:hAnsi="Symbol" w:hint="default"/>
      </w:rPr>
    </w:lvl>
    <w:lvl w:ilvl="7" w:tplc="6AE08692">
      <w:start w:val="1"/>
      <w:numFmt w:val="bullet"/>
      <w:lvlText w:val="o"/>
      <w:lvlJc w:val="left"/>
      <w:pPr>
        <w:ind w:left="5760" w:hanging="360"/>
      </w:pPr>
      <w:rPr>
        <w:rFonts w:ascii="Courier New" w:hAnsi="Courier New" w:hint="default"/>
      </w:rPr>
    </w:lvl>
    <w:lvl w:ilvl="8" w:tplc="EE224398">
      <w:start w:val="1"/>
      <w:numFmt w:val="bullet"/>
      <w:lvlText w:val=""/>
      <w:lvlJc w:val="left"/>
      <w:pPr>
        <w:ind w:left="6480" w:hanging="360"/>
      </w:pPr>
      <w:rPr>
        <w:rFonts w:ascii="Wingdings" w:hAnsi="Wingdings" w:hint="default"/>
      </w:rPr>
    </w:lvl>
  </w:abstractNum>
  <w:abstractNum w:abstractNumId="34" w15:restartNumberingAfterBreak="0">
    <w:nsid w:val="4EE67F14"/>
    <w:multiLevelType w:val="hybridMultilevel"/>
    <w:tmpl w:val="147C5348"/>
    <w:lvl w:ilvl="0" w:tplc="4290E858">
      <w:start w:val="1"/>
      <w:numFmt w:val="bullet"/>
      <w:lvlText w:val=""/>
      <w:lvlJc w:val="left"/>
      <w:pPr>
        <w:ind w:left="720" w:hanging="360"/>
      </w:pPr>
      <w:rPr>
        <w:rFonts w:ascii="Symbol" w:hAnsi="Symbol" w:hint="default"/>
      </w:rPr>
    </w:lvl>
    <w:lvl w:ilvl="1" w:tplc="1D60659A">
      <w:start w:val="1"/>
      <w:numFmt w:val="bullet"/>
      <w:lvlText w:val="o"/>
      <w:lvlJc w:val="left"/>
      <w:pPr>
        <w:ind w:left="1440" w:hanging="360"/>
      </w:pPr>
      <w:rPr>
        <w:rFonts w:ascii="Courier New" w:hAnsi="Courier New" w:hint="default"/>
      </w:rPr>
    </w:lvl>
    <w:lvl w:ilvl="2" w:tplc="280CBB2C">
      <w:start w:val="1"/>
      <w:numFmt w:val="bullet"/>
      <w:lvlText w:val=""/>
      <w:lvlJc w:val="left"/>
      <w:pPr>
        <w:ind w:left="2160" w:hanging="360"/>
      </w:pPr>
      <w:rPr>
        <w:rFonts w:ascii="Wingdings" w:hAnsi="Wingdings" w:hint="default"/>
      </w:rPr>
    </w:lvl>
    <w:lvl w:ilvl="3" w:tplc="3C5AD87A">
      <w:start w:val="1"/>
      <w:numFmt w:val="bullet"/>
      <w:lvlText w:val=""/>
      <w:lvlJc w:val="left"/>
      <w:pPr>
        <w:ind w:left="2880" w:hanging="360"/>
      </w:pPr>
      <w:rPr>
        <w:rFonts w:ascii="Symbol" w:hAnsi="Symbol" w:hint="default"/>
      </w:rPr>
    </w:lvl>
    <w:lvl w:ilvl="4" w:tplc="7D3000F2">
      <w:start w:val="1"/>
      <w:numFmt w:val="bullet"/>
      <w:lvlText w:val="o"/>
      <w:lvlJc w:val="left"/>
      <w:pPr>
        <w:ind w:left="3600" w:hanging="360"/>
      </w:pPr>
      <w:rPr>
        <w:rFonts w:ascii="Courier New" w:hAnsi="Courier New" w:hint="default"/>
      </w:rPr>
    </w:lvl>
    <w:lvl w:ilvl="5" w:tplc="9ED015C4">
      <w:start w:val="1"/>
      <w:numFmt w:val="bullet"/>
      <w:lvlText w:val=""/>
      <w:lvlJc w:val="left"/>
      <w:pPr>
        <w:ind w:left="4320" w:hanging="360"/>
      </w:pPr>
      <w:rPr>
        <w:rFonts w:ascii="Wingdings" w:hAnsi="Wingdings" w:hint="default"/>
      </w:rPr>
    </w:lvl>
    <w:lvl w:ilvl="6" w:tplc="5FF4A574">
      <w:start w:val="1"/>
      <w:numFmt w:val="bullet"/>
      <w:lvlText w:val=""/>
      <w:lvlJc w:val="left"/>
      <w:pPr>
        <w:ind w:left="5040" w:hanging="360"/>
      </w:pPr>
      <w:rPr>
        <w:rFonts w:ascii="Symbol" w:hAnsi="Symbol" w:hint="default"/>
      </w:rPr>
    </w:lvl>
    <w:lvl w:ilvl="7" w:tplc="D7628890">
      <w:start w:val="1"/>
      <w:numFmt w:val="bullet"/>
      <w:lvlText w:val="o"/>
      <w:lvlJc w:val="left"/>
      <w:pPr>
        <w:ind w:left="5760" w:hanging="360"/>
      </w:pPr>
      <w:rPr>
        <w:rFonts w:ascii="Courier New" w:hAnsi="Courier New" w:hint="default"/>
      </w:rPr>
    </w:lvl>
    <w:lvl w:ilvl="8" w:tplc="6464B102">
      <w:start w:val="1"/>
      <w:numFmt w:val="bullet"/>
      <w:lvlText w:val=""/>
      <w:lvlJc w:val="left"/>
      <w:pPr>
        <w:ind w:left="6480" w:hanging="360"/>
      </w:pPr>
      <w:rPr>
        <w:rFonts w:ascii="Wingdings" w:hAnsi="Wingdings" w:hint="default"/>
      </w:rPr>
    </w:lvl>
  </w:abstractNum>
  <w:abstractNum w:abstractNumId="35" w15:restartNumberingAfterBreak="0">
    <w:nsid w:val="53203755"/>
    <w:multiLevelType w:val="hybridMultilevel"/>
    <w:tmpl w:val="D500F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FACE6C"/>
    <w:multiLevelType w:val="hybridMultilevel"/>
    <w:tmpl w:val="658C19CC"/>
    <w:lvl w:ilvl="0" w:tplc="E696AEDA">
      <w:start w:val="1"/>
      <w:numFmt w:val="bullet"/>
      <w:lvlText w:val=""/>
      <w:lvlJc w:val="left"/>
      <w:pPr>
        <w:ind w:left="720" w:hanging="360"/>
      </w:pPr>
      <w:rPr>
        <w:rFonts w:ascii="Symbol" w:hAnsi="Symbol" w:hint="default"/>
      </w:rPr>
    </w:lvl>
    <w:lvl w:ilvl="1" w:tplc="7894501A">
      <w:start w:val="1"/>
      <w:numFmt w:val="bullet"/>
      <w:lvlText w:val="o"/>
      <w:lvlJc w:val="left"/>
      <w:pPr>
        <w:ind w:left="1440" w:hanging="360"/>
      </w:pPr>
      <w:rPr>
        <w:rFonts w:ascii="Courier New" w:hAnsi="Courier New" w:hint="default"/>
      </w:rPr>
    </w:lvl>
    <w:lvl w:ilvl="2" w:tplc="5B703288">
      <w:start w:val="1"/>
      <w:numFmt w:val="bullet"/>
      <w:lvlText w:val=""/>
      <w:lvlJc w:val="left"/>
      <w:pPr>
        <w:ind w:left="2160" w:hanging="360"/>
      </w:pPr>
      <w:rPr>
        <w:rFonts w:ascii="Wingdings" w:hAnsi="Wingdings" w:hint="default"/>
      </w:rPr>
    </w:lvl>
    <w:lvl w:ilvl="3" w:tplc="1C6A71A0">
      <w:start w:val="1"/>
      <w:numFmt w:val="bullet"/>
      <w:lvlText w:val=""/>
      <w:lvlJc w:val="left"/>
      <w:pPr>
        <w:ind w:left="2880" w:hanging="360"/>
      </w:pPr>
      <w:rPr>
        <w:rFonts w:ascii="Symbol" w:hAnsi="Symbol" w:hint="default"/>
      </w:rPr>
    </w:lvl>
    <w:lvl w:ilvl="4" w:tplc="AA0E65EE">
      <w:start w:val="1"/>
      <w:numFmt w:val="bullet"/>
      <w:lvlText w:val="o"/>
      <w:lvlJc w:val="left"/>
      <w:pPr>
        <w:ind w:left="3600" w:hanging="360"/>
      </w:pPr>
      <w:rPr>
        <w:rFonts w:ascii="Courier New" w:hAnsi="Courier New" w:hint="default"/>
      </w:rPr>
    </w:lvl>
    <w:lvl w:ilvl="5" w:tplc="D222F1C0">
      <w:start w:val="1"/>
      <w:numFmt w:val="bullet"/>
      <w:lvlText w:val=""/>
      <w:lvlJc w:val="left"/>
      <w:pPr>
        <w:ind w:left="4320" w:hanging="360"/>
      </w:pPr>
      <w:rPr>
        <w:rFonts w:ascii="Wingdings" w:hAnsi="Wingdings" w:hint="default"/>
      </w:rPr>
    </w:lvl>
    <w:lvl w:ilvl="6" w:tplc="E8F45794">
      <w:start w:val="1"/>
      <w:numFmt w:val="bullet"/>
      <w:lvlText w:val=""/>
      <w:lvlJc w:val="left"/>
      <w:pPr>
        <w:ind w:left="5040" w:hanging="360"/>
      </w:pPr>
      <w:rPr>
        <w:rFonts w:ascii="Symbol" w:hAnsi="Symbol" w:hint="default"/>
      </w:rPr>
    </w:lvl>
    <w:lvl w:ilvl="7" w:tplc="5F3C1618">
      <w:start w:val="1"/>
      <w:numFmt w:val="bullet"/>
      <w:lvlText w:val="o"/>
      <w:lvlJc w:val="left"/>
      <w:pPr>
        <w:ind w:left="5760" w:hanging="360"/>
      </w:pPr>
      <w:rPr>
        <w:rFonts w:ascii="Courier New" w:hAnsi="Courier New" w:hint="default"/>
      </w:rPr>
    </w:lvl>
    <w:lvl w:ilvl="8" w:tplc="1ED6721C">
      <w:start w:val="1"/>
      <w:numFmt w:val="bullet"/>
      <w:lvlText w:val=""/>
      <w:lvlJc w:val="left"/>
      <w:pPr>
        <w:ind w:left="6480" w:hanging="360"/>
      </w:pPr>
      <w:rPr>
        <w:rFonts w:ascii="Wingdings" w:hAnsi="Wingdings" w:hint="default"/>
      </w:rPr>
    </w:lvl>
  </w:abstractNum>
  <w:abstractNum w:abstractNumId="37" w15:restartNumberingAfterBreak="0">
    <w:nsid w:val="555B6718"/>
    <w:multiLevelType w:val="hybridMultilevel"/>
    <w:tmpl w:val="CCB60296"/>
    <w:lvl w:ilvl="0" w:tplc="9FF06BEC">
      <w:start w:val="1"/>
      <w:numFmt w:val="decimal"/>
      <w:lvlText w:val="%1."/>
      <w:lvlJc w:val="left"/>
      <w:pPr>
        <w:ind w:left="720" w:hanging="360"/>
      </w:pPr>
    </w:lvl>
    <w:lvl w:ilvl="1" w:tplc="98161F44">
      <w:start w:val="1"/>
      <w:numFmt w:val="lowerLetter"/>
      <w:lvlText w:val="%2."/>
      <w:lvlJc w:val="left"/>
      <w:pPr>
        <w:ind w:left="1440" w:hanging="360"/>
      </w:pPr>
    </w:lvl>
    <w:lvl w:ilvl="2" w:tplc="B68EF6B6">
      <w:start w:val="1"/>
      <w:numFmt w:val="lowerRoman"/>
      <w:lvlText w:val="%3."/>
      <w:lvlJc w:val="right"/>
      <w:pPr>
        <w:ind w:left="2160" w:hanging="180"/>
      </w:pPr>
    </w:lvl>
    <w:lvl w:ilvl="3" w:tplc="695A2A00">
      <w:start w:val="1"/>
      <w:numFmt w:val="decimal"/>
      <w:lvlText w:val="%4."/>
      <w:lvlJc w:val="left"/>
      <w:pPr>
        <w:ind w:left="2880" w:hanging="360"/>
      </w:pPr>
    </w:lvl>
    <w:lvl w:ilvl="4" w:tplc="AC248BBE">
      <w:start w:val="1"/>
      <w:numFmt w:val="lowerLetter"/>
      <w:lvlText w:val="%5."/>
      <w:lvlJc w:val="left"/>
      <w:pPr>
        <w:ind w:left="3600" w:hanging="360"/>
      </w:pPr>
    </w:lvl>
    <w:lvl w:ilvl="5" w:tplc="687E3BE8">
      <w:start w:val="1"/>
      <w:numFmt w:val="lowerRoman"/>
      <w:lvlText w:val="%6."/>
      <w:lvlJc w:val="right"/>
      <w:pPr>
        <w:ind w:left="4320" w:hanging="180"/>
      </w:pPr>
    </w:lvl>
    <w:lvl w:ilvl="6" w:tplc="B69873A0">
      <w:start w:val="1"/>
      <w:numFmt w:val="decimal"/>
      <w:lvlText w:val="%7."/>
      <w:lvlJc w:val="left"/>
      <w:pPr>
        <w:ind w:left="5040" w:hanging="360"/>
      </w:pPr>
    </w:lvl>
    <w:lvl w:ilvl="7" w:tplc="2FF8A5EC">
      <w:start w:val="1"/>
      <w:numFmt w:val="lowerLetter"/>
      <w:lvlText w:val="%8."/>
      <w:lvlJc w:val="left"/>
      <w:pPr>
        <w:ind w:left="5760" w:hanging="360"/>
      </w:pPr>
    </w:lvl>
    <w:lvl w:ilvl="8" w:tplc="F382571E">
      <w:start w:val="1"/>
      <w:numFmt w:val="lowerRoman"/>
      <w:lvlText w:val="%9."/>
      <w:lvlJc w:val="right"/>
      <w:pPr>
        <w:ind w:left="6480" w:hanging="180"/>
      </w:pPr>
    </w:lvl>
  </w:abstractNum>
  <w:abstractNum w:abstractNumId="38" w15:restartNumberingAfterBreak="0">
    <w:nsid w:val="5DE5ED86"/>
    <w:multiLevelType w:val="hybridMultilevel"/>
    <w:tmpl w:val="C60403D0"/>
    <w:lvl w:ilvl="0" w:tplc="ACBAED04">
      <w:start w:val="1"/>
      <w:numFmt w:val="bullet"/>
      <w:lvlText w:val=""/>
      <w:lvlJc w:val="left"/>
      <w:pPr>
        <w:ind w:left="720" w:hanging="360"/>
      </w:pPr>
      <w:rPr>
        <w:rFonts w:ascii="Symbol" w:hAnsi="Symbol" w:hint="default"/>
      </w:rPr>
    </w:lvl>
    <w:lvl w:ilvl="1" w:tplc="4A62F11A">
      <w:start w:val="1"/>
      <w:numFmt w:val="bullet"/>
      <w:lvlText w:val="o"/>
      <w:lvlJc w:val="left"/>
      <w:pPr>
        <w:ind w:left="1440" w:hanging="360"/>
      </w:pPr>
      <w:rPr>
        <w:rFonts w:ascii="Courier New" w:hAnsi="Courier New" w:hint="default"/>
      </w:rPr>
    </w:lvl>
    <w:lvl w:ilvl="2" w:tplc="39C80DB0">
      <w:start w:val="1"/>
      <w:numFmt w:val="bullet"/>
      <w:lvlText w:val=""/>
      <w:lvlJc w:val="left"/>
      <w:pPr>
        <w:ind w:left="2160" w:hanging="360"/>
      </w:pPr>
      <w:rPr>
        <w:rFonts w:ascii="Wingdings" w:hAnsi="Wingdings" w:hint="default"/>
      </w:rPr>
    </w:lvl>
    <w:lvl w:ilvl="3" w:tplc="656AFEBC">
      <w:start w:val="1"/>
      <w:numFmt w:val="bullet"/>
      <w:lvlText w:val=""/>
      <w:lvlJc w:val="left"/>
      <w:pPr>
        <w:ind w:left="2880" w:hanging="360"/>
      </w:pPr>
      <w:rPr>
        <w:rFonts w:ascii="Symbol" w:hAnsi="Symbol" w:hint="default"/>
      </w:rPr>
    </w:lvl>
    <w:lvl w:ilvl="4" w:tplc="31E207B6">
      <w:start w:val="1"/>
      <w:numFmt w:val="bullet"/>
      <w:lvlText w:val="o"/>
      <w:lvlJc w:val="left"/>
      <w:pPr>
        <w:ind w:left="3600" w:hanging="360"/>
      </w:pPr>
      <w:rPr>
        <w:rFonts w:ascii="Courier New" w:hAnsi="Courier New" w:hint="default"/>
      </w:rPr>
    </w:lvl>
    <w:lvl w:ilvl="5" w:tplc="0B8429F4">
      <w:start w:val="1"/>
      <w:numFmt w:val="bullet"/>
      <w:lvlText w:val=""/>
      <w:lvlJc w:val="left"/>
      <w:pPr>
        <w:ind w:left="4320" w:hanging="360"/>
      </w:pPr>
      <w:rPr>
        <w:rFonts w:ascii="Wingdings" w:hAnsi="Wingdings" w:hint="default"/>
      </w:rPr>
    </w:lvl>
    <w:lvl w:ilvl="6" w:tplc="CCC2A3DE">
      <w:start w:val="1"/>
      <w:numFmt w:val="bullet"/>
      <w:lvlText w:val=""/>
      <w:lvlJc w:val="left"/>
      <w:pPr>
        <w:ind w:left="5040" w:hanging="360"/>
      </w:pPr>
      <w:rPr>
        <w:rFonts w:ascii="Symbol" w:hAnsi="Symbol" w:hint="default"/>
      </w:rPr>
    </w:lvl>
    <w:lvl w:ilvl="7" w:tplc="FF10B88C">
      <w:start w:val="1"/>
      <w:numFmt w:val="bullet"/>
      <w:lvlText w:val="o"/>
      <w:lvlJc w:val="left"/>
      <w:pPr>
        <w:ind w:left="5760" w:hanging="360"/>
      </w:pPr>
      <w:rPr>
        <w:rFonts w:ascii="Courier New" w:hAnsi="Courier New" w:hint="default"/>
      </w:rPr>
    </w:lvl>
    <w:lvl w:ilvl="8" w:tplc="59AA2D42">
      <w:start w:val="1"/>
      <w:numFmt w:val="bullet"/>
      <w:lvlText w:val=""/>
      <w:lvlJc w:val="left"/>
      <w:pPr>
        <w:ind w:left="6480" w:hanging="360"/>
      </w:pPr>
      <w:rPr>
        <w:rFonts w:ascii="Wingdings" w:hAnsi="Wingdings" w:hint="default"/>
      </w:rPr>
    </w:lvl>
  </w:abstractNum>
  <w:abstractNum w:abstractNumId="39" w15:restartNumberingAfterBreak="0">
    <w:nsid w:val="5FFB0181"/>
    <w:multiLevelType w:val="hybridMultilevel"/>
    <w:tmpl w:val="67D4864E"/>
    <w:lvl w:ilvl="0" w:tplc="EFC4C4F2">
      <w:start w:val="1"/>
      <w:numFmt w:val="bullet"/>
      <w:lvlText w:val=""/>
      <w:lvlJc w:val="left"/>
      <w:pPr>
        <w:ind w:left="720" w:hanging="360"/>
      </w:pPr>
      <w:rPr>
        <w:rFonts w:ascii="Symbol" w:hAnsi="Symbol" w:hint="default"/>
      </w:rPr>
    </w:lvl>
    <w:lvl w:ilvl="1" w:tplc="FC26E734">
      <w:start w:val="1"/>
      <w:numFmt w:val="bullet"/>
      <w:lvlText w:val="o"/>
      <w:lvlJc w:val="left"/>
      <w:pPr>
        <w:ind w:left="1440" w:hanging="360"/>
      </w:pPr>
      <w:rPr>
        <w:rFonts w:ascii="Courier New" w:hAnsi="Courier New" w:hint="default"/>
      </w:rPr>
    </w:lvl>
    <w:lvl w:ilvl="2" w:tplc="52CA7A26">
      <w:start w:val="1"/>
      <w:numFmt w:val="bullet"/>
      <w:lvlText w:val=""/>
      <w:lvlJc w:val="left"/>
      <w:pPr>
        <w:ind w:left="2160" w:hanging="360"/>
      </w:pPr>
      <w:rPr>
        <w:rFonts w:ascii="Wingdings" w:hAnsi="Wingdings" w:hint="default"/>
      </w:rPr>
    </w:lvl>
    <w:lvl w:ilvl="3" w:tplc="62B8B072">
      <w:start w:val="1"/>
      <w:numFmt w:val="bullet"/>
      <w:lvlText w:val=""/>
      <w:lvlJc w:val="left"/>
      <w:pPr>
        <w:ind w:left="2880" w:hanging="360"/>
      </w:pPr>
      <w:rPr>
        <w:rFonts w:ascii="Symbol" w:hAnsi="Symbol" w:hint="default"/>
      </w:rPr>
    </w:lvl>
    <w:lvl w:ilvl="4" w:tplc="935807A6">
      <w:start w:val="1"/>
      <w:numFmt w:val="bullet"/>
      <w:lvlText w:val="o"/>
      <w:lvlJc w:val="left"/>
      <w:pPr>
        <w:ind w:left="3600" w:hanging="360"/>
      </w:pPr>
      <w:rPr>
        <w:rFonts w:ascii="Courier New" w:hAnsi="Courier New" w:hint="default"/>
      </w:rPr>
    </w:lvl>
    <w:lvl w:ilvl="5" w:tplc="B6F0B40C">
      <w:start w:val="1"/>
      <w:numFmt w:val="bullet"/>
      <w:lvlText w:val=""/>
      <w:lvlJc w:val="left"/>
      <w:pPr>
        <w:ind w:left="4320" w:hanging="360"/>
      </w:pPr>
      <w:rPr>
        <w:rFonts w:ascii="Wingdings" w:hAnsi="Wingdings" w:hint="default"/>
      </w:rPr>
    </w:lvl>
    <w:lvl w:ilvl="6" w:tplc="A2ECB176">
      <w:start w:val="1"/>
      <w:numFmt w:val="bullet"/>
      <w:lvlText w:val=""/>
      <w:lvlJc w:val="left"/>
      <w:pPr>
        <w:ind w:left="5040" w:hanging="360"/>
      </w:pPr>
      <w:rPr>
        <w:rFonts w:ascii="Symbol" w:hAnsi="Symbol" w:hint="default"/>
      </w:rPr>
    </w:lvl>
    <w:lvl w:ilvl="7" w:tplc="6AA4B4F8">
      <w:start w:val="1"/>
      <w:numFmt w:val="bullet"/>
      <w:lvlText w:val="o"/>
      <w:lvlJc w:val="left"/>
      <w:pPr>
        <w:ind w:left="5760" w:hanging="360"/>
      </w:pPr>
      <w:rPr>
        <w:rFonts w:ascii="Courier New" w:hAnsi="Courier New" w:hint="default"/>
      </w:rPr>
    </w:lvl>
    <w:lvl w:ilvl="8" w:tplc="FDAC3884">
      <w:start w:val="1"/>
      <w:numFmt w:val="bullet"/>
      <w:lvlText w:val=""/>
      <w:lvlJc w:val="left"/>
      <w:pPr>
        <w:ind w:left="6480" w:hanging="360"/>
      </w:pPr>
      <w:rPr>
        <w:rFonts w:ascii="Wingdings" w:hAnsi="Wingdings" w:hint="default"/>
      </w:rPr>
    </w:lvl>
  </w:abstractNum>
  <w:abstractNum w:abstractNumId="40" w15:restartNumberingAfterBreak="0">
    <w:nsid w:val="620C23C0"/>
    <w:multiLevelType w:val="hybridMultilevel"/>
    <w:tmpl w:val="8CC4D4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55D6786"/>
    <w:multiLevelType w:val="hybridMultilevel"/>
    <w:tmpl w:val="CA68A3A8"/>
    <w:numStyleLink w:val="Numbered"/>
  </w:abstractNum>
  <w:abstractNum w:abstractNumId="42" w15:restartNumberingAfterBreak="0">
    <w:nsid w:val="6B44CEFD"/>
    <w:multiLevelType w:val="hybridMultilevel"/>
    <w:tmpl w:val="01FEAE6A"/>
    <w:lvl w:ilvl="0" w:tplc="8C181618">
      <w:start w:val="1"/>
      <w:numFmt w:val="bullet"/>
      <w:lvlText w:val=""/>
      <w:lvlJc w:val="left"/>
      <w:pPr>
        <w:ind w:left="720" w:hanging="360"/>
      </w:pPr>
      <w:rPr>
        <w:rFonts w:ascii="Symbol" w:hAnsi="Symbol" w:hint="default"/>
      </w:rPr>
    </w:lvl>
    <w:lvl w:ilvl="1" w:tplc="E2C89D4E">
      <w:start w:val="1"/>
      <w:numFmt w:val="bullet"/>
      <w:lvlText w:val="o"/>
      <w:lvlJc w:val="left"/>
      <w:pPr>
        <w:ind w:left="1440" w:hanging="360"/>
      </w:pPr>
      <w:rPr>
        <w:rFonts w:ascii="Courier New" w:hAnsi="Courier New" w:hint="default"/>
      </w:rPr>
    </w:lvl>
    <w:lvl w:ilvl="2" w:tplc="2438013C">
      <w:start w:val="1"/>
      <w:numFmt w:val="bullet"/>
      <w:lvlText w:val=""/>
      <w:lvlJc w:val="left"/>
      <w:pPr>
        <w:ind w:left="2160" w:hanging="360"/>
      </w:pPr>
      <w:rPr>
        <w:rFonts w:ascii="Wingdings" w:hAnsi="Wingdings" w:hint="default"/>
      </w:rPr>
    </w:lvl>
    <w:lvl w:ilvl="3" w:tplc="B1942DF0">
      <w:start w:val="1"/>
      <w:numFmt w:val="bullet"/>
      <w:lvlText w:val=""/>
      <w:lvlJc w:val="left"/>
      <w:pPr>
        <w:ind w:left="2880" w:hanging="360"/>
      </w:pPr>
      <w:rPr>
        <w:rFonts w:ascii="Symbol" w:hAnsi="Symbol" w:hint="default"/>
      </w:rPr>
    </w:lvl>
    <w:lvl w:ilvl="4" w:tplc="9678E620">
      <w:start w:val="1"/>
      <w:numFmt w:val="bullet"/>
      <w:lvlText w:val="o"/>
      <w:lvlJc w:val="left"/>
      <w:pPr>
        <w:ind w:left="3600" w:hanging="360"/>
      </w:pPr>
      <w:rPr>
        <w:rFonts w:ascii="Courier New" w:hAnsi="Courier New" w:hint="default"/>
      </w:rPr>
    </w:lvl>
    <w:lvl w:ilvl="5" w:tplc="14380E3C">
      <w:start w:val="1"/>
      <w:numFmt w:val="bullet"/>
      <w:lvlText w:val=""/>
      <w:lvlJc w:val="left"/>
      <w:pPr>
        <w:ind w:left="4320" w:hanging="360"/>
      </w:pPr>
      <w:rPr>
        <w:rFonts w:ascii="Wingdings" w:hAnsi="Wingdings" w:hint="default"/>
      </w:rPr>
    </w:lvl>
    <w:lvl w:ilvl="6" w:tplc="973E920E">
      <w:start w:val="1"/>
      <w:numFmt w:val="bullet"/>
      <w:lvlText w:val=""/>
      <w:lvlJc w:val="left"/>
      <w:pPr>
        <w:ind w:left="5040" w:hanging="360"/>
      </w:pPr>
      <w:rPr>
        <w:rFonts w:ascii="Symbol" w:hAnsi="Symbol" w:hint="default"/>
      </w:rPr>
    </w:lvl>
    <w:lvl w:ilvl="7" w:tplc="C554DDC8">
      <w:start w:val="1"/>
      <w:numFmt w:val="bullet"/>
      <w:lvlText w:val="o"/>
      <w:lvlJc w:val="left"/>
      <w:pPr>
        <w:ind w:left="5760" w:hanging="360"/>
      </w:pPr>
      <w:rPr>
        <w:rFonts w:ascii="Courier New" w:hAnsi="Courier New" w:hint="default"/>
      </w:rPr>
    </w:lvl>
    <w:lvl w:ilvl="8" w:tplc="F49C8F3C">
      <w:start w:val="1"/>
      <w:numFmt w:val="bullet"/>
      <w:lvlText w:val=""/>
      <w:lvlJc w:val="left"/>
      <w:pPr>
        <w:ind w:left="6480" w:hanging="360"/>
      </w:pPr>
      <w:rPr>
        <w:rFonts w:ascii="Wingdings" w:hAnsi="Wingdings" w:hint="default"/>
      </w:rPr>
    </w:lvl>
  </w:abstractNum>
  <w:abstractNum w:abstractNumId="43" w15:restartNumberingAfterBreak="0">
    <w:nsid w:val="73357624"/>
    <w:multiLevelType w:val="hybridMultilevel"/>
    <w:tmpl w:val="2A50855C"/>
    <w:lvl w:ilvl="0" w:tplc="5C70A0D8">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248EA"/>
    <w:multiLevelType w:val="hybridMultilevel"/>
    <w:tmpl w:val="94702C94"/>
    <w:lvl w:ilvl="0" w:tplc="B9104630">
      <w:start w:val="1"/>
      <w:numFmt w:val="bullet"/>
      <w:lvlText w:val=""/>
      <w:lvlJc w:val="left"/>
      <w:pPr>
        <w:ind w:left="720" w:hanging="360"/>
      </w:pPr>
      <w:rPr>
        <w:rFonts w:ascii="Symbol" w:hAnsi="Symbol" w:hint="default"/>
      </w:rPr>
    </w:lvl>
    <w:lvl w:ilvl="1" w:tplc="2508EFC8">
      <w:start w:val="1"/>
      <w:numFmt w:val="bullet"/>
      <w:lvlText w:val="o"/>
      <w:lvlJc w:val="left"/>
      <w:pPr>
        <w:ind w:left="1440" w:hanging="360"/>
      </w:pPr>
      <w:rPr>
        <w:rFonts w:ascii="Courier New" w:hAnsi="Courier New" w:hint="default"/>
      </w:rPr>
    </w:lvl>
    <w:lvl w:ilvl="2" w:tplc="7E167582">
      <w:start w:val="1"/>
      <w:numFmt w:val="bullet"/>
      <w:lvlText w:val=""/>
      <w:lvlJc w:val="left"/>
      <w:pPr>
        <w:ind w:left="2160" w:hanging="360"/>
      </w:pPr>
      <w:rPr>
        <w:rFonts w:ascii="Wingdings" w:hAnsi="Wingdings" w:hint="default"/>
      </w:rPr>
    </w:lvl>
    <w:lvl w:ilvl="3" w:tplc="9A0C3348">
      <w:start w:val="1"/>
      <w:numFmt w:val="bullet"/>
      <w:lvlText w:val=""/>
      <w:lvlJc w:val="left"/>
      <w:pPr>
        <w:ind w:left="2880" w:hanging="360"/>
      </w:pPr>
      <w:rPr>
        <w:rFonts w:ascii="Symbol" w:hAnsi="Symbol" w:hint="default"/>
      </w:rPr>
    </w:lvl>
    <w:lvl w:ilvl="4" w:tplc="9B44FD7A">
      <w:start w:val="1"/>
      <w:numFmt w:val="bullet"/>
      <w:lvlText w:val="o"/>
      <w:lvlJc w:val="left"/>
      <w:pPr>
        <w:ind w:left="3600" w:hanging="360"/>
      </w:pPr>
      <w:rPr>
        <w:rFonts w:ascii="Courier New" w:hAnsi="Courier New" w:hint="default"/>
      </w:rPr>
    </w:lvl>
    <w:lvl w:ilvl="5" w:tplc="F57403A0">
      <w:start w:val="1"/>
      <w:numFmt w:val="bullet"/>
      <w:lvlText w:val=""/>
      <w:lvlJc w:val="left"/>
      <w:pPr>
        <w:ind w:left="4320" w:hanging="360"/>
      </w:pPr>
      <w:rPr>
        <w:rFonts w:ascii="Wingdings" w:hAnsi="Wingdings" w:hint="default"/>
      </w:rPr>
    </w:lvl>
    <w:lvl w:ilvl="6" w:tplc="6D92F30E">
      <w:start w:val="1"/>
      <w:numFmt w:val="bullet"/>
      <w:lvlText w:val=""/>
      <w:lvlJc w:val="left"/>
      <w:pPr>
        <w:ind w:left="5040" w:hanging="360"/>
      </w:pPr>
      <w:rPr>
        <w:rFonts w:ascii="Symbol" w:hAnsi="Symbol" w:hint="default"/>
      </w:rPr>
    </w:lvl>
    <w:lvl w:ilvl="7" w:tplc="0352A7FC">
      <w:start w:val="1"/>
      <w:numFmt w:val="bullet"/>
      <w:lvlText w:val="o"/>
      <w:lvlJc w:val="left"/>
      <w:pPr>
        <w:ind w:left="5760" w:hanging="360"/>
      </w:pPr>
      <w:rPr>
        <w:rFonts w:ascii="Courier New" w:hAnsi="Courier New" w:hint="default"/>
      </w:rPr>
    </w:lvl>
    <w:lvl w:ilvl="8" w:tplc="D8688E5A">
      <w:start w:val="1"/>
      <w:numFmt w:val="bullet"/>
      <w:lvlText w:val=""/>
      <w:lvlJc w:val="left"/>
      <w:pPr>
        <w:ind w:left="6480" w:hanging="360"/>
      </w:pPr>
      <w:rPr>
        <w:rFonts w:ascii="Wingdings" w:hAnsi="Wingdings" w:hint="default"/>
      </w:rPr>
    </w:lvl>
  </w:abstractNum>
  <w:abstractNum w:abstractNumId="45" w15:restartNumberingAfterBreak="0">
    <w:nsid w:val="7BCEA8A9"/>
    <w:multiLevelType w:val="hybridMultilevel"/>
    <w:tmpl w:val="B0EE33CA"/>
    <w:lvl w:ilvl="0" w:tplc="39B2B4DC">
      <w:start w:val="1"/>
      <w:numFmt w:val="bullet"/>
      <w:lvlText w:val=""/>
      <w:lvlJc w:val="left"/>
      <w:pPr>
        <w:ind w:left="720" w:hanging="360"/>
      </w:pPr>
      <w:rPr>
        <w:rFonts w:ascii="Symbol" w:hAnsi="Symbol" w:hint="default"/>
      </w:rPr>
    </w:lvl>
    <w:lvl w:ilvl="1" w:tplc="F98ABD28">
      <w:start w:val="1"/>
      <w:numFmt w:val="bullet"/>
      <w:lvlText w:val="o"/>
      <w:lvlJc w:val="left"/>
      <w:pPr>
        <w:ind w:left="1440" w:hanging="360"/>
      </w:pPr>
      <w:rPr>
        <w:rFonts w:ascii="Courier New" w:hAnsi="Courier New" w:hint="default"/>
      </w:rPr>
    </w:lvl>
    <w:lvl w:ilvl="2" w:tplc="5E4AA20C">
      <w:start w:val="1"/>
      <w:numFmt w:val="bullet"/>
      <w:lvlText w:val=""/>
      <w:lvlJc w:val="left"/>
      <w:pPr>
        <w:ind w:left="2160" w:hanging="360"/>
      </w:pPr>
      <w:rPr>
        <w:rFonts w:ascii="Wingdings" w:hAnsi="Wingdings" w:hint="default"/>
      </w:rPr>
    </w:lvl>
    <w:lvl w:ilvl="3" w:tplc="450A12A4">
      <w:start w:val="1"/>
      <w:numFmt w:val="bullet"/>
      <w:lvlText w:val=""/>
      <w:lvlJc w:val="left"/>
      <w:pPr>
        <w:ind w:left="2880" w:hanging="360"/>
      </w:pPr>
      <w:rPr>
        <w:rFonts w:ascii="Symbol" w:hAnsi="Symbol" w:hint="default"/>
      </w:rPr>
    </w:lvl>
    <w:lvl w:ilvl="4" w:tplc="9F02944A">
      <w:start w:val="1"/>
      <w:numFmt w:val="bullet"/>
      <w:lvlText w:val="o"/>
      <w:lvlJc w:val="left"/>
      <w:pPr>
        <w:ind w:left="3600" w:hanging="360"/>
      </w:pPr>
      <w:rPr>
        <w:rFonts w:ascii="Courier New" w:hAnsi="Courier New" w:hint="default"/>
      </w:rPr>
    </w:lvl>
    <w:lvl w:ilvl="5" w:tplc="4E6E3C94">
      <w:start w:val="1"/>
      <w:numFmt w:val="bullet"/>
      <w:lvlText w:val=""/>
      <w:lvlJc w:val="left"/>
      <w:pPr>
        <w:ind w:left="4320" w:hanging="360"/>
      </w:pPr>
      <w:rPr>
        <w:rFonts w:ascii="Wingdings" w:hAnsi="Wingdings" w:hint="default"/>
      </w:rPr>
    </w:lvl>
    <w:lvl w:ilvl="6" w:tplc="8E189CA4">
      <w:start w:val="1"/>
      <w:numFmt w:val="bullet"/>
      <w:lvlText w:val=""/>
      <w:lvlJc w:val="left"/>
      <w:pPr>
        <w:ind w:left="5040" w:hanging="360"/>
      </w:pPr>
      <w:rPr>
        <w:rFonts w:ascii="Symbol" w:hAnsi="Symbol" w:hint="default"/>
      </w:rPr>
    </w:lvl>
    <w:lvl w:ilvl="7" w:tplc="A5D20C32">
      <w:start w:val="1"/>
      <w:numFmt w:val="bullet"/>
      <w:lvlText w:val="o"/>
      <w:lvlJc w:val="left"/>
      <w:pPr>
        <w:ind w:left="5760" w:hanging="360"/>
      </w:pPr>
      <w:rPr>
        <w:rFonts w:ascii="Courier New" w:hAnsi="Courier New" w:hint="default"/>
      </w:rPr>
    </w:lvl>
    <w:lvl w:ilvl="8" w:tplc="50183460">
      <w:start w:val="1"/>
      <w:numFmt w:val="bullet"/>
      <w:lvlText w:val=""/>
      <w:lvlJc w:val="left"/>
      <w:pPr>
        <w:ind w:left="6480" w:hanging="360"/>
      </w:pPr>
      <w:rPr>
        <w:rFonts w:ascii="Wingdings" w:hAnsi="Wingdings" w:hint="default"/>
      </w:rPr>
    </w:lvl>
  </w:abstractNum>
  <w:abstractNum w:abstractNumId="46" w15:restartNumberingAfterBreak="0">
    <w:nsid w:val="7E223690"/>
    <w:multiLevelType w:val="hybridMultilevel"/>
    <w:tmpl w:val="ED10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79AE73"/>
    <w:multiLevelType w:val="hybridMultilevel"/>
    <w:tmpl w:val="FE549734"/>
    <w:lvl w:ilvl="0" w:tplc="2B1C24EE">
      <w:start w:val="1"/>
      <w:numFmt w:val="bullet"/>
      <w:lvlText w:val=""/>
      <w:lvlJc w:val="left"/>
      <w:pPr>
        <w:ind w:left="720" w:hanging="360"/>
      </w:pPr>
      <w:rPr>
        <w:rFonts w:ascii="Symbol" w:hAnsi="Symbol" w:hint="default"/>
      </w:rPr>
    </w:lvl>
    <w:lvl w:ilvl="1" w:tplc="446EA46C">
      <w:start w:val="1"/>
      <w:numFmt w:val="bullet"/>
      <w:lvlText w:val="o"/>
      <w:lvlJc w:val="left"/>
      <w:pPr>
        <w:ind w:left="1440" w:hanging="360"/>
      </w:pPr>
      <w:rPr>
        <w:rFonts w:ascii="Courier New" w:hAnsi="Courier New" w:hint="default"/>
      </w:rPr>
    </w:lvl>
    <w:lvl w:ilvl="2" w:tplc="61A8EC92">
      <w:start w:val="1"/>
      <w:numFmt w:val="bullet"/>
      <w:lvlText w:val=""/>
      <w:lvlJc w:val="left"/>
      <w:pPr>
        <w:ind w:left="2160" w:hanging="360"/>
      </w:pPr>
      <w:rPr>
        <w:rFonts w:ascii="Wingdings" w:hAnsi="Wingdings" w:hint="default"/>
      </w:rPr>
    </w:lvl>
    <w:lvl w:ilvl="3" w:tplc="40AEA6E2">
      <w:start w:val="1"/>
      <w:numFmt w:val="bullet"/>
      <w:lvlText w:val=""/>
      <w:lvlJc w:val="left"/>
      <w:pPr>
        <w:ind w:left="2880" w:hanging="360"/>
      </w:pPr>
      <w:rPr>
        <w:rFonts w:ascii="Symbol" w:hAnsi="Symbol" w:hint="default"/>
      </w:rPr>
    </w:lvl>
    <w:lvl w:ilvl="4" w:tplc="C3704B68">
      <w:start w:val="1"/>
      <w:numFmt w:val="bullet"/>
      <w:lvlText w:val="o"/>
      <w:lvlJc w:val="left"/>
      <w:pPr>
        <w:ind w:left="3600" w:hanging="360"/>
      </w:pPr>
      <w:rPr>
        <w:rFonts w:ascii="Courier New" w:hAnsi="Courier New" w:hint="default"/>
      </w:rPr>
    </w:lvl>
    <w:lvl w:ilvl="5" w:tplc="4C6A0390">
      <w:start w:val="1"/>
      <w:numFmt w:val="bullet"/>
      <w:lvlText w:val=""/>
      <w:lvlJc w:val="left"/>
      <w:pPr>
        <w:ind w:left="4320" w:hanging="360"/>
      </w:pPr>
      <w:rPr>
        <w:rFonts w:ascii="Wingdings" w:hAnsi="Wingdings" w:hint="default"/>
      </w:rPr>
    </w:lvl>
    <w:lvl w:ilvl="6" w:tplc="0C9C049C">
      <w:start w:val="1"/>
      <w:numFmt w:val="bullet"/>
      <w:lvlText w:val=""/>
      <w:lvlJc w:val="left"/>
      <w:pPr>
        <w:ind w:left="5040" w:hanging="360"/>
      </w:pPr>
      <w:rPr>
        <w:rFonts w:ascii="Symbol" w:hAnsi="Symbol" w:hint="default"/>
      </w:rPr>
    </w:lvl>
    <w:lvl w:ilvl="7" w:tplc="2270A36E">
      <w:start w:val="1"/>
      <w:numFmt w:val="bullet"/>
      <w:lvlText w:val="o"/>
      <w:lvlJc w:val="left"/>
      <w:pPr>
        <w:ind w:left="5760" w:hanging="360"/>
      </w:pPr>
      <w:rPr>
        <w:rFonts w:ascii="Courier New" w:hAnsi="Courier New" w:hint="default"/>
      </w:rPr>
    </w:lvl>
    <w:lvl w:ilvl="8" w:tplc="4636FDD8">
      <w:start w:val="1"/>
      <w:numFmt w:val="bullet"/>
      <w:lvlText w:val=""/>
      <w:lvlJc w:val="left"/>
      <w:pPr>
        <w:ind w:left="6480" w:hanging="360"/>
      </w:pPr>
      <w:rPr>
        <w:rFonts w:ascii="Wingdings" w:hAnsi="Wingdings" w:hint="default"/>
      </w:rPr>
    </w:lvl>
  </w:abstractNum>
  <w:abstractNum w:abstractNumId="48" w15:restartNumberingAfterBreak="0">
    <w:nsid w:val="7FBA36A0"/>
    <w:multiLevelType w:val="hybridMultilevel"/>
    <w:tmpl w:val="88186B1E"/>
    <w:lvl w:ilvl="0" w:tplc="C49064A6">
      <w:start w:val="1"/>
      <w:numFmt w:val="bullet"/>
      <w:lvlText w:val=""/>
      <w:lvlJc w:val="left"/>
      <w:pPr>
        <w:ind w:left="720" w:hanging="360"/>
      </w:pPr>
      <w:rPr>
        <w:rFonts w:ascii="Symbol" w:hAnsi="Symbol" w:hint="default"/>
      </w:rPr>
    </w:lvl>
    <w:lvl w:ilvl="1" w:tplc="CC4C21F4">
      <w:start w:val="1"/>
      <w:numFmt w:val="bullet"/>
      <w:lvlText w:val="o"/>
      <w:lvlJc w:val="left"/>
      <w:pPr>
        <w:ind w:left="1440" w:hanging="360"/>
      </w:pPr>
      <w:rPr>
        <w:rFonts w:ascii="Courier New" w:hAnsi="Courier New" w:hint="default"/>
      </w:rPr>
    </w:lvl>
    <w:lvl w:ilvl="2" w:tplc="0D20DB18">
      <w:start w:val="1"/>
      <w:numFmt w:val="bullet"/>
      <w:lvlText w:val=""/>
      <w:lvlJc w:val="left"/>
      <w:pPr>
        <w:ind w:left="2160" w:hanging="360"/>
      </w:pPr>
      <w:rPr>
        <w:rFonts w:ascii="Wingdings" w:hAnsi="Wingdings" w:hint="default"/>
      </w:rPr>
    </w:lvl>
    <w:lvl w:ilvl="3" w:tplc="9FD8B3EE">
      <w:start w:val="1"/>
      <w:numFmt w:val="bullet"/>
      <w:lvlText w:val=""/>
      <w:lvlJc w:val="left"/>
      <w:pPr>
        <w:ind w:left="2880" w:hanging="360"/>
      </w:pPr>
      <w:rPr>
        <w:rFonts w:ascii="Symbol" w:hAnsi="Symbol" w:hint="default"/>
      </w:rPr>
    </w:lvl>
    <w:lvl w:ilvl="4" w:tplc="3FB67EEC">
      <w:start w:val="1"/>
      <w:numFmt w:val="bullet"/>
      <w:lvlText w:val="o"/>
      <w:lvlJc w:val="left"/>
      <w:pPr>
        <w:ind w:left="3600" w:hanging="360"/>
      </w:pPr>
      <w:rPr>
        <w:rFonts w:ascii="Courier New" w:hAnsi="Courier New" w:hint="default"/>
      </w:rPr>
    </w:lvl>
    <w:lvl w:ilvl="5" w:tplc="895CFA96">
      <w:start w:val="1"/>
      <w:numFmt w:val="bullet"/>
      <w:lvlText w:val=""/>
      <w:lvlJc w:val="left"/>
      <w:pPr>
        <w:ind w:left="4320" w:hanging="360"/>
      </w:pPr>
      <w:rPr>
        <w:rFonts w:ascii="Wingdings" w:hAnsi="Wingdings" w:hint="default"/>
      </w:rPr>
    </w:lvl>
    <w:lvl w:ilvl="6" w:tplc="D28A7556">
      <w:start w:val="1"/>
      <w:numFmt w:val="bullet"/>
      <w:lvlText w:val=""/>
      <w:lvlJc w:val="left"/>
      <w:pPr>
        <w:ind w:left="5040" w:hanging="360"/>
      </w:pPr>
      <w:rPr>
        <w:rFonts w:ascii="Symbol" w:hAnsi="Symbol" w:hint="default"/>
      </w:rPr>
    </w:lvl>
    <w:lvl w:ilvl="7" w:tplc="C2DE4E56">
      <w:start w:val="1"/>
      <w:numFmt w:val="bullet"/>
      <w:lvlText w:val="o"/>
      <w:lvlJc w:val="left"/>
      <w:pPr>
        <w:ind w:left="5760" w:hanging="360"/>
      </w:pPr>
      <w:rPr>
        <w:rFonts w:ascii="Courier New" w:hAnsi="Courier New" w:hint="default"/>
      </w:rPr>
    </w:lvl>
    <w:lvl w:ilvl="8" w:tplc="CE120ADE">
      <w:start w:val="1"/>
      <w:numFmt w:val="bullet"/>
      <w:lvlText w:val=""/>
      <w:lvlJc w:val="left"/>
      <w:pPr>
        <w:ind w:left="6480" w:hanging="360"/>
      </w:pPr>
      <w:rPr>
        <w:rFonts w:ascii="Wingdings" w:hAnsi="Wingdings" w:hint="default"/>
      </w:rPr>
    </w:lvl>
  </w:abstractNum>
  <w:num w:numId="1" w16cid:durableId="1895459893">
    <w:abstractNumId w:val="2"/>
  </w:num>
  <w:num w:numId="2" w16cid:durableId="600769002">
    <w:abstractNumId w:val="16"/>
  </w:num>
  <w:num w:numId="3" w16cid:durableId="1460417279">
    <w:abstractNumId w:val="26"/>
  </w:num>
  <w:num w:numId="4" w16cid:durableId="1897625026">
    <w:abstractNumId w:val="42"/>
  </w:num>
  <w:num w:numId="5" w16cid:durableId="515727754">
    <w:abstractNumId w:val="45"/>
  </w:num>
  <w:num w:numId="6" w16cid:durableId="120075493">
    <w:abstractNumId w:val="9"/>
  </w:num>
  <w:num w:numId="7" w16cid:durableId="2037348172">
    <w:abstractNumId w:val="44"/>
  </w:num>
  <w:num w:numId="8" w16cid:durableId="977877130">
    <w:abstractNumId w:val="7"/>
  </w:num>
  <w:num w:numId="9" w16cid:durableId="233243101">
    <w:abstractNumId w:val="38"/>
  </w:num>
  <w:num w:numId="10" w16cid:durableId="928806109">
    <w:abstractNumId w:val="29"/>
  </w:num>
  <w:num w:numId="11" w16cid:durableId="2100248043">
    <w:abstractNumId w:val="0"/>
  </w:num>
  <w:num w:numId="12" w16cid:durableId="1719011422">
    <w:abstractNumId w:val="28"/>
  </w:num>
  <w:num w:numId="13" w16cid:durableId="621613778">
    <w:abstractNumId w:val="20"/>
  </w:num>
  <w:num w:numId="14" w16cid:durableId="891623632">
    <w:abstractNumId w:val="23"/>
  </w:num>
  <w:num w:numId="15" w16cid:durableId="874997636">
    <w:abstractNumId w:val="13"/>
  </w:num>
  <w:num w:numId="16" w16cid:durableId="1986156500">
    <w:abstractNumId w:val="14"/>
  </w:num>
  <w:num w:numId="17" w16cid:durableId="1482380761">
    <w:abstractNumId w:val="31"/>
  </w:num>
  <w:num w:numId="18" w16cid:durableId="1914662864">
    <w:abstractNumId w:val="36"/>
  </w:num>
  <w:num w:numId="19" w16cid:durableId="998533664">
    <w:abstractNumId w:val="12"/>
  </w:num>
  <w:num w:numId="20" w16cid:durableId="610670738">
    <w:abstractNumId w:val="30"/>
  </w:num>
  <w:num w:numId="21" w16cid:durableId="542788469">
    <w:abstractNumId w:val="5"/>
  </w:num>
  <w:num w:numId="22" w16cid:durableId="1265304110">
    <w:abstractNumId w:val="22"/>
  </w:num>
  <w:num w:numId="23" w16cid:durableId="2041513068">
    <w:abstractNumId w:val="27"/>
  </w:num>
  <w:num w:numId="24" w16cid:durableId="695346227">
    <w:abstractNumId w:val="19"/>
  </w:num>
  <w:num w:numId="25" w16cid:durableId="1386952022">
    <w:abstractNumId w:val="32"/>
  </w:num>
  <w:num w:numId="26" w16cid:durableId="774135107">
    <w:abstractNumId w:val="33"/>
  </w:num>
  <w:num w:numId="27" w16cid:durableId="1080635916">
    <w:abstractNumId w:val="34"/>
  </w:num>
  <w:num w:numId="28" w16cid:durableId="2015526388">
    <w:abstractNumId w:val="18"/>
  </w:num>
  <w:num w:numId="29" w16cid:durableId="1021737801">
    <w:abstractNumId w:val="3"/>
  </w:num>
  <w:num w:numId="30" w16cid:durableId="91901810">
    <w:abstractNumId w:val="39"/>
  </w:num>
  <w:num w:numId="31" w16cid:durableId="1034503684">
    <w:abstractNumId w:val="48"/>
  </w:num>
  <w:num w:numId="32" w16cid:durableId="1612515473">
    <w:abstractNumId w:val="4"/>
  </w:num>
  <w:num w:numId="33" w16cid:durableId="519389920">
    <w:abstractNumId w:val="11"/>
  </w:num>
  <w:num w:numId="34" w16cid:durableId="1209339517">
    <w:abstractNumId w:val="47"/>
  </w:num>
  <w:num w:numId="35" w16cid:durableId="1231885841">
    <w:abstractNumId w:val="24"/>
  </w:num>
  <w:num w:numId="36" w16cid:durableId="1903565713">
    <w:abstractNumId w:val="6"/>
  </w:num>
  <w:num w:numId="37" w16cid:durableId="1282759626">
    <w:abstractNumId w:val="1"/>
  </w:num>
  <w:num w:numId="38" w16cid:durableId="435491432">
    <w:abstractNumId w:val="25"/>
  </w:num>
  <w:num w:numId="39" w16cid:durableId="1017850505">
    <w:abstractNumId w:val="37"/>
  </w:num>
  <w:num w:numId="40" w16cid:durableId="1025327213">
    <w:abstractNumId w:val="10"/>
  </w:num>
  <w:num w:numId="41" w16cid:durableId="1341077928">
    <w:abstractNumId w:val="41"/>
  </w:num>
  <w:num w:numId="42" w16cid:durableId="1359888979">
    <w:abstractNumId w:val="15"/>
  </w:num>
  <w:num w:numId="43" w16cid:durableId="644238721">
    <w:abstractNumId w:val="40"/>
  </w:num>
  <w:num w:numId="44" w16cid:durableId="1506434394">
    <w:abstractNumId w:val="46"/>
  </w:num>
  <w:num w:numId="45" w16cid:durableId="2045326855">
    <w:abstractNumId w:val="8"/>
  </w:num>
  <w:num w:numId="46" w16cid:durableId="11810496">
    <w:abstractNumId w:val="17"/>
  </w:num>
  <w:num w:numId="47" w16cid:durableId="843203494">
    <w:abstractNumId w:val="35"/>
  </w:num>
  <w:num w:numId="48" w16cid:durableId="859047076">
    <w:abstractNumId w:val="43"/>
  </w:num>
  <w:num w:numId="49" w16cid:durableId="4334820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7E"/>
    <w:rsid w:val="0002448D"/>
    <w:rsid w:val="00073555"/>
    <w:rsid w:val="000E68D2"/>
    <w:rsid w:val="00104238"/>
    <w:rsid w:val="00106FA0"/>
    <w:rsid w:val="001303CB"/>
    <w:rsid w:val="00150CF3"/>
    <w:rsid w:val="00173E70"/>
    <w:rsid w:val="001A6B3B"/>
    <w:rsid w:val="00263F73"/>
    <w:rsid w:val="002C7224"/>
    <w:rsid w:val="0034776E"/>
    <w:rsid w:val="00396762"/>
    <w:rsid w:val="00396BE9"/>
    <w:rsid w:val="003B0A80"/>
    <w:rsid w:val="003B24D7"/>
    <w:rsid w:val="003B7CA6"/>
    <w:rsid w:val="003E0F90"/>
    <w:rsid w:val="003F17DB"/>
    <w:rsid w:val="00440EDF"/>
    <w:rsid w:val="0045224A"/>
    <w:rsid w:val="004857F9"/>
    <w:rsid w:val="004C147D"/>
    <w:rsid w:val="004D0160"/>
    <w:rsid w:val="004D4A28"/>
    <w:rsid w:val="004EDC01"/>
    <w:rsid w:val="00544C4F"/>
    <w:rsid w:val="00557DBB"/>
    <w:rsid w:val="0056425C"/>
    <w:rsid w:val="00592934"/>
    <w:rsid w:val="00596FD3"/>
    <w:rsid w:val="005B1159"/>
    <w:rsid w:val="005B14A2"/>
    <w:rsid w:val="005E597E"/>
    <w:rsid w:val="005F220F"/>
    <w:rsid w:val="005F5605"/>
    <w:rsid w:val="005F61BD"/>
    <w:rsid w:val="00615663"/>
    <w:rsid w:val="00616120"/>
    <w:rsid w:val="00620F5F"/>
    <w:rsid w:val="0064764D"/>
    <w:rsid w:val="0065753E"/>
    <w:rsid w:val="00687362"/>
    <w:rsid w:val="0069181A"/>
    <w:rsid w:val="006A2030"/>
    <w:rsid w:val="006E031C"/>
    <w:rsid w:val="006E3DCA"/>
    <w:rsid w:val="00707B9E"/>
    <w:rsid w:val="00743762"/>
    <w:rsid w:val="00771610"/>
    <w:rsid w:val="007824EE"/>
    <w:rsid w:val="00790A15"/>
    <w:rsid w:val="007C3ACC"/>
    <w:rsid w:val="007F49F1"/>
    <w:rsid w:val="00812CC7"/>
    <w:rsid w:val="0082198C"/>
    <w:rsid w:val="00841008"/>
    <w:rsid w:val="0087371C"/>
    <w:rsid w:val="008D7CED"/>
    <w:rsid w:val="00947B81"/>
    <w:rsid w:val="00977786"/>
    <w:rsid w:val="009B2521"/>
    <w:rsid w:val="009E775C"/>
    <w:rsid w:val="00A0185D"/>
    <w:rsid w:val="00A10FC3"/>
    <w:rsid w:val="00A54804"/>
    <w:rsid w:val="00AB250A"/>
    <w:rsid w:val="00B82B6A"/>
    <w:rsid w:val="00B91839"/>
    <w:rsid w:val="00BD2B7B"/>
    <w:rsid w:val="00BE60D9"/>
    <w:rsid w:val="00BF6E43"/>
    <w:rsid w:val="00C351A8"/>
    <w:rsid w:val="00CD107D"/>
    <w:rsid w:val="00CE2E9D"/>
    <w:rsid w:val="00CE4963"/>
    <w:rsid w:val="00CE7EE7"/>
    <w:rsid w:val="00CF7AFF"/>
    <w:rsid w:val="00D01E86"/>
    <w:rsid w:val="00D2374B"/>
    <w:rsid w:val="00D84982"/>
    <w:rsid w:val="00DB379C"/>
    <w:rsid w:val="00DC0552"/>
    <w:rsid w:val="00DE5E7C"/>
    <w:rsid w:val="00DF3491"/>
    <w:rsid w:val="00E55256"/>
    <w:rsid w:val="00E55A5A"/>
    <w:rsid w:val="00E71347"/>
    <w:rsid w:val="00E97473"/>
    <w:rsid w:val="00EA0AC4"/>
    <w:rsid w:val="00ED5663"/>
    <w:rsid w:val="00EF019F"/>
    <w:rsid w:val="00F21CE1"/>
    <w:rsid w:val="00F71ADC"/>
    <w:rsid w:val="00F81166"/>
    <w:rsid w:val="00F87FB9"/>
    <w:rsid w:val="00FB5226"/>
    <w:rsid w:val="0107DF08"/>
    <w:rsid w:val="02A3AF69"/>
    <w:rsid w:val="02DEB5FC"/>
    <w:rsid w:val="02F536D8"/>
    <w:rsid w:val="030BD69F"/>
    <w:rsid w:val="043F7FCA"/>
    <w:rsid w:val="048273E3"/>
    <w:rsid w:val="04D5C67C"/>
    <w:rsid w:val="05DB502B"/>
    <w:rsid w:val="06B83E09"/>
    <w:rsid w:val="07059C55"/>
    <w:rsid w:val="071B4B29"/>
    <w:rsid w:val="08079A2F"/>
    <w:rsid w:val="086AEF12"/>
    <w:rsid w:val="087333F5"/>
    <w:rsid w:val="08CB94EF"/>
    <w:rsid w:val="09221A31"/>
    <w:rsid w:val="092EB8B1"/>
    <w:rsid w:val="095B76ED"/>
    <w:rsid w:val="099FD39D"/>
    <w:rsid w:val="0A7FF540"/>
    <w:rsid w:val="0AA2B758"/>
    <w:rsid w:val="0AAEC14E"/>
    <w:rsid w:val="0ACE5745"/>
    <w:rsid w:val="0BC4C096"/>
    <w:rsid w:val="0C1EB885"/>
    <w:rsid w:val="0C4A91AF"/>
    <w:rsid w:val="0CB12DA1"/>
    <w:rsid w:val="0D213BC9"/>
    <w:rsid w:val="0DB6377C"/>
    <w:rsid w:val="0E0F00C4"/>
    <w:rsid w:val="0E219215"/>
    <w:rsid w:val="0E295629"/>
    <w:rsid w:val="0E604E19"/>
    <w:rsid w:val="0F10AE3A"/>
    <w:rsid w:val="1004EB11"/>
    <w:rsid w:val="10A51793"/>
    <w:rsid w:val="10B0BB87"/>
    <w:rsid w:val="10C867FE"/>
    <w:rsid w:val="111AFC80"/>
    <w:rsid w:val="117C8067"/>
    <w:rsid w:val="1274D1AC"/>
    <w:rsid w:val="12B7516E"/>
    <w:rsid w:val="137413FE"/>
    <w:rsid w:val="13DCB855"/>
    <w:rsid w:val="1410A20D"/>
    <w:rsid w:val="1451D17C"/>
    <w:rsid w:val="145D911A"/>
    <w:rsid w:val="147DB47B"/>
    <w:rsid w:val="149897AD"/>
    <w:rsid w:val="14C09A26"/>
    <w:rsid w:val="15733243"/>
    <w:rsid w:val="188327C0"/>
    <w:rsid w:val="18A42A9A"/>
    <w:rsid w:val="19CD13B5"/>
    <w:rsid w:val="1A59B1C2"/>
    <w:rsid w:val="1A6F4A44"/>
    <w:rsid w:val="1A7FE391"/>
    <w:rsid w:val="1B66F7D7"/>
    <w:rsid w:val="1BAE9B09"/>
    <w:rsid w:val="1BBA7081"/>
    <w:rsid w:val="1BBAC882"/>
    <w:rsid w:val="1C270137"/>
    <w:rsid w:val="1CBA774A"/>
    <w:rsid w:val="1D54786C"/>
    <w:rsid w:val="1DA89DFD"/>
    <w:rsid w:val="1E1F7C39"/>
    <w:rsid w:val="1E659C39"/>
    <w:rsid w:val="1F1A1489"/>
    <w:rsid w:val="1FA8529A"/>
    <w:rsid w:val="202DEF4A"/>
    <w:rsid w:val="20687490"/>
    <w:rsid w:val="20CF54C2"/>
    <w:rsid w:val="20F7129B"/>
    <w:rsid w:val="216D725A"/>
    <w:rsid w:val="219E890D"/>
    <w:rsid w:val="21C9BFAB"/>
    <w:rsid w:val="21F31141"/>
    <w:rsid w:val="21F5F3DD"/>
    <w:rsid w:val="23028FB8"/>
    <w:rsid w:val="2365900C"/>
    <w:rsid w:val="23935464"/>
    <w:rsid w:val="24162C8A"/>
    <w:rsid w:val="2433CEAC"/>
    <w:rsid w:val="2484635E"/>
    <w:rsid w:val="25550E10"/>
    <w:rsid w:val="25CA83BE"/>
    <w:rsid w:val="2602BFDE"/>
    <w:rsid w:val="2623A508"/>
    <w:rsid w:val="2670AE1E"/>
    <w:rsid w:val="282C5282"/>
    <w:rsid w:val="28738675"/>
    <w:rsid w:val="289904AD"/>
    <w:rsid w:val="294E210B"/>
    <w:rsid w:val="2A21C09D"/>
    <w:rsid w:val="2A3CF006"/>
    <w:rsid w:val="2B1964B7"/>
    <w:rsid w:val="2BAB2737"/>
    <w:rsid w:val="2BC5D337"/>
    <w:rsid w:val="2BDF6F34"/>
    <w:rsid w:val="2BF89791"/>
    <w:rsid w:val="2C85C1CD"/>
    <w:rsid w:val="2D2B990E"/>
    <w:rsid w:val="2D63F629"/>
    <w:rsid w:val="2D8649D3"/>
    <w:rsid w:val="2DD595A3"/>
    <w:rsid w:val="2E274FB4"/>
    <w:rsid w:val="2ED4F1B9"/>
    <w:rsid w:val="2EF13B18"/>
    <w:rsid w:val="2F7D6443"/>
    <w:rsid w:val="300B383B"/>
    <w:rsid w:val="30492E63"/>
    <w:rsid w:val="30B12582"/>
    <w:rsid w:val="31018D00"/>
    <w:rsid w:val="31D76821"/>
    <w:rsid w:val="31FA77A5"/>
    <w:rsid w:val="3210FFBB"/>
    <w:rsid w:val="32225641"/>
    <w:rsid w:val="3294F9B8"/>
    <w:rsid w:val="32BD4C25"/>
    <w:rsid w:val="32F91219"/>
    <w:rsid w:val="32FCF0D7"/>
    <w:rsid w:val="33C9E7F5"/>
    <w:rsid w:val="33CF6179"/>
    <w:rsid w:val="34591C86"/>
    <w:rsid w:val="3490D3B2"/>
    <w:rsid w:val="3540DB9C"/>
    <w:rsid w:val="35647344"/>
    <w:rsid w:val="356693BB"/>
    <w:rsid w:val="35CC9A7A"/>
    <w:rsid w:val="36349199"/>
    <w:rsid w:val="366CAB52"/>
    <w:rsid w:val="368EBF6E"/>
    <w:rsid w:val="36B92267"/>
    <w:rsid w:val="3707023B"/>
    <w:rsid w:val="376BDE9C"/>
    <w:rsid w:val="379301C8"/>
    <w:rsid w:val="379A68DE"/>
    <w:rsid w:val="37C87474"/>
    <w:rsid w:val="37EE3989"/>
    <w:rsid w:val="392633BA"/>
    <w:rsid w:val="3A878546"/>
    <w:rsid w:val="3B21AA93"/>
    <w:rsid w:val="3B8EB341"/>
    <w:rsid w:val="3BD3B4C8"/>
    <w:rsid w:val="3BDA6374"/>
    <w:rsid w:val="3BECDD25"/>
    <w:rsid w:val="3C658F31"/>
    <w:rsid w:val="3D194C06"/>
    <w:rsid w:val="3D2610A2"/>
    <w:rsid w:val="3D657827"/>
    <w:rsid w:val="3DE26F57"/>
    <w:rsid w:val="3E334AAA"/>
    <w:rsid w:val="3E37B5F8"/>
    <w:rsid w:val="3E99D153"/>
    <w:rsid w:val="3F0B558A"/>
    <w:rsid w:val="3F7DF778"/>
    <w:rsid w:val="3F921568"/>
    <w:rsid w:val="40518B17"/>
    <w:rsid w:val="408B6776"/>
    <w:rsid w:val="40AFFEDB"/>
    <w:rsid w:val="40FFBFA3"/>
    <w:rsid w:val="410CD73F"/>
    <w:rsid w:val="416AEB6C"/>
    <w:rsid w:val="41727D24"/>
    <w:rsid w:val="417BF372"/>
    <w:rsid w:val="41E89EA5"/>
    <w:rsid w:val="42D57E58"/>
    <w:rsid w:val="4306F8B0"/>
    <w:rsid w:val="432E583F"/>
    <w:rsid w:val="43DEC6AD"/>
    <w:rsid w:val="444C530B"/>
    <w:rsid w:val="4527591F"/>
    <w:rsid w:val="457479AA"/>
    <w:rsid w:val="457E142E"/>
    <w:rsid w:val="461CA9CD"/>
    <w:rsid w:val="464AB563"/>
    <w:rsid w:val="46BD58DA"/>
    <w:rsid w:val="46C0CC9B"/>
    <w:rsid w:val="475A2F6E"/>
    <w:rsid w:val="47DE983E"/>
    <w:rsid w:val="4833F61E"/>
    <w:rsid w:val="48400A2C"/>
    <w:rsid w:val="48DEF7E9"/>
    <w:rsid w:val="495A7789"/>
    <w:rsid w:val="498200EF"/>
    <w:rsid w:val="4A39AFD1"/>
    <w:rsid w:val="4A6E2B92"/>
    <w:rsid w:val="4A763A1B"/>
    <w:rsid w:val="4AEFBDBE"/>
    <w:rsid w:val="4B943DBE"/>
    <w:rsid w:val="4C0CB7F5"/>
    <w:rsid w:val="4C0F2D87"/>
    <w:rsid w:val="4C0F75BB"/>
    <w:rsid w:val="4C7BE5CC"/>
    <w:rsid w:val="4D69FED1"/>
    <w:rsid w:val="4DEB1465"/>
    <w:rsid w:val="4FF197A9"/>
    <w:rsid w:val="513C0EE8"/>
    <w:rsid w:val="51481880"/>
    <w:rsid w:val="526802A0"/>
    <w:rsid w:val="52B6D71E"/>
    <w:rsid w:val="52C23075"/>
    <w:rsid w:val="52E20478"/>
    <w:rsid w:val="53214AE5"/>
    <w:rsid w:val="5403D301"/>
    <w:rsid w:val="544955D5"/>
    <w:rsid w:val="54BD1B46"/>
    <w:rsid w:val="54D63C46"/>
    <w:rsid w:val="54E2FBAA"/>
    <w:rsid w:val="553620FF"/>
    <w:rsid w:val="55EF86CC"/>
    <w:rsid w:val="56B60834"/>
    <w:rsid w:val="56D240BE"/>
    <w:rsid w:val="573BD66F"/>
    <w:rsid w:val="57FCA98E"/>
    <w:rsid w:val="584A19E8"/>
    <w:rsid w:val="584AA741"/>
    <w:rsid w:val="585FBF87"/>
    <w:rsid w:val="5869CC0E"/>
    <w:rsid w:val="58773A8B"/>
    <w:rsid w:val="58D74424"/>
    <w:rsid w:val="5950F43E"/>
    <w:rsid w:val="595145FC"/>
    <w:rsid w:val="595C3277"/>
    <w:rsid w:val="59908C69"/>
    <w:rsid w:val="59AAE3B6"/>
    <w:rsid w:val="59D90C6B"/>
    <w:rsid w:val="5A130AEC"/>
    <w:rsid w:val="5A16B083"/>
    <w:rsid w:val="5AD0BF22"/>
    <w:rsid w:val="5BB31638"/>
    <w:rsid w:val="5C0EE4E6"/>
    <w:rsid w:val="5C4FEA5E"/>
    <w:rsid w:val="5CF88426"/>
    <w:rsid w:val="5D4E5145"/>
    <w:rsid w:val="5DAAB547"/>
    <w:rsid w:val="5DE453B7"/>
    <w:rsid w:val="5E2A568C"/>
    <w:rsid w:val="5EA0330F"/>
    <w:rsid w:val="6019DF39"/>
    <w:rsid w:val="60E25609"/>
    <w:rsid w:val="61291DF8"/>
    <w:rsid w:val="61D7D3D1"/>
    <w:rsid w:val="621E1CD1"/>
    <w:rsid w:val="630E6303"/>
    <w:rsid w:val="633F5C35"/>
    <w:rsid w:val="63B671A0"/>
    <w:rsid w:val="648989D5"/>
    <w:rsid w:val="64DB2C96"/>
    <w:rsid w:val="64ED965D"/>
    <w:rsid w:val="6554324F"/>
    <w:rsid w:val="662BDE64"/>
    <w:rsid w:val="66457620"/>
    <w:rsid w:val="668AEAE5"/>
    <w:rsid w:val="66B446B2"/>
    <w:rsid w:val="67083550"/>
    <w:rsid w:val="67C7AEC5"/>
    <w:rsid w:val="68471555"/>
    <w:rsid w:val="6856C28F"/>
    <w:rsid w:val="68844BEA"/>
    <w:rsid w:val="68AF56D3"/>
    <w:rsid w:val="6906904B"/>
    <w:rsid w:val="69D267D8"/>
    <w:rsid w:val="6A1AC951"/>
    <w:rsid w:val="6A4B2734"/>
    <w:rsid w:val="6B4A6E1A"/>
    <w:rsid w:val="6B4F921C"/>
    <w:rsid w:val="6C31A568"/>
    <w:rsid w:val="6D526A13"/>
    <w:rsid w:val="6D6EAAAF"/>
    <w:rsid w:val="6DC0D911"/>
    <w:rsid w:val="6DE8B6A1"/>
    <w:rsid w:val="6DF5210E"/>
    <w:rsid w:val="6F826A82"/>
    <w:rsid w:val="6FDAAE30"/>
    <w:rsid w:val="70304904"/>
    <w:rsid w:val="70BC325B"/>
    <w:rsid w:val="70F40E85"/>
    <w:rsid w:val="714C8C1D"/>
    <w:rsid w:val="71E0284A"/>
    <w:rsid w:val="72899B22"/>
    <w:rsid w:val="72F2EC06"/>
    <w:rsid w:val="734A0635"/>
    <w:rsid w:val="7367E9C6"/>
    <w:rsid w:val="73D86292"/>
    <w:rsid w:val="748EBC67"/>
    <w:rsid w:val="74BC7065"/>
    <w:rsid w:val="75255A6E"/>
    <w:rsid w:val="755C5EFD"/>
    <w:rsid w:val="75F3322C"/>
    <w:rsid w:val="760032F3"/>
    <w:rsid w:val="76091339"/>
    <w:rsid w:val="764160A4"/>
    <w:rsid w:val="769F8A88"/>
    <w:rsid w:val="77D06435"/>
    <w:rsid w:val="780A9EC1"/>
    <w:rsid w:val="783B5AE9"/>
    <w:rsid w:val="79038BB8"/>
    <w:rsid w:val="79C707E0"/>
    <w:rsid w:val="7A17C4BE"/>
    <w:rsid w:val="7B6385BB"/>
    <w:rsid w:val="7B87CDB8"/>
    <w:rsid w:val="7BF00DE7"/>
    <w:rsid w:val="7C00A734"/>
    <w:rsid w:val="7C6DB9A2"/>
    <w:rsid w:val="7CB0A228"/>
    <w:rsid w:val="7CB65EE1"/>
    <w:rsid w:val="7E13325E"/>
    <w:rsid w:val="7E227CEB"/>
    <w:rsid w:val="7E62034F"/>
    <w:rsid w:val="7F72CD3C"/>
    <w:rsid w:val="7FAF02BF"/>
    <w:rsid w:val="7FEBD2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AEAF8"/>
  <w15:chartTrackingRefBased/>
  <w15:docId w15:val="{A1910BA7-DEB3-4614-B74E-52C45A91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D10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97E"/>
    <w:pPr>
      <w:tabs>
        <w:tab w:val="center" w:pos="4513"/>
        <w:tab w:val="right" w:pos="9026"/>
      </w:tabs>
    </w:pPr>
  </w:style>
  <w:style w:type="character" w:customStyle="1" w:styleId="HeaderChar">
    <w:name w:val="Header Char"/>
    <w:basedOn w:val="DefaultParagraphFont"/>
    <w:link w:val="Header"/>
    <w:uiPriority w:val="99"/>
    <w:rsid w:val="005E597E"/>
  </w:style>
  <w:style w:type="paragraph" w:styleId="Footer">
    <w:name w:val="footer"/>
    <w:basedOn w:val="Normal"/>
    <w:link w:val="FooterChar"/>
    <w:uiPriority w:val="99"/>
    <w:unhideWhenUsed/>
    <w:rsid w:val="005E597E"/>
    <w:pPr>
      <w:tabs>
        <w:tab w:val="center" w:pos="4513"/>
        <w:tab w:val="right" w:pos="9026"/>
      </w:tabs>
    </w:pPr>
  </w:style>
  <w:style w:type="character" w:customStyle="1" w:styleId="FooterChar">
    <w:name w:val="Footer Char"/>
    <w:basedOn w:val="DefaultParagraphFont"/>
    <w:link w:val="Footer"/>
    <w:uiPriority w:val="99"/>
    <w:rsid w:val="005E597E"/>
  </w:style>
  <w:style w:type="paragraph" w:styleId="Title">
    <w:name w:val="Title"/>
    <w:link w:val="TitleChar"/>
    <w:uiPriority w:val="10"/>
    <w:qFormat/>
    <w:rsid w:val="007F49F1"/>
    <w:pPr>
      <w:keepLines/>
      <w:pBdr>
        <w:top w:val="nil"/>
        <w:left w:val="nil"/>
        <w:bottom w:val="nil"/>
        <w:right w:val="nil"/>
        <w:between w:val="nil"/>
        <w:bar w:val="nil"/>
      </w:pBdr>
      <w:spacing w:after="120"/>
      <w:jc w:val="center"/>
    </w:pPr>
    <w:rPr>
      <w:rFonts w:ascii="Helvetica Neue" w:eastAsia="Arial Unicode MS" w:hAnsi="Helvetica Neue" w:cs="Arial Unicode MS"/>
      <w:b/>
      <w:bCs/>
      <w:color w:val="000000"/>
      <w:kern w:val="0"/>
      <w:sz w:val="36"/>
      <w:szCs w:val="36"/>
      <w:u w:color="000000"/>
      <w:bdr w:val="nil"/>
      <w:lang w:val="en-US" w:eastAsia="en-AU"/>
      <w14:textOutline w14:w="12700" w14:cap="flat" w14:cmpd="sng" w14:algn="ctr">
        <w14:noFill/>
        <w14:prstDash w14:val="solid"/>
        <w14:miter w14:lim="400000"/>
      </w14:textOutline>
      <w14:ligatures w14:val="none"/>
    </w:rPr>
  </w:style>
  <w:style w:type="character" w:customStyle="1" w:styleId="TitleChar">
    <w:name w:val="Title Char"/>
    <w:basedOn w:val="DefaultParagraphFont"/>
    <w:link w:val="Title"/>
    <w:uiPriority w:val="10"/>
    <w:rsid w:val="007F49F1"/>
    <w:rPr>
      <w:rFonts w:ascii="Helvetica Neue" w:eastAsia="Arial Unicode MS" w:hAnsi="Helvetica Neue" w:cs="Arial Unicode MS"/>
      <w:b/>
      <w:bCs/>
      <w:color w:val="000000"/>
      <w:kern w:val="0"/>
      <w:sz w:val="36"/>
      <w:szCs w:val="36"/>
      <w:u w:color="000000"/>
      <w:bdr w:val="nil"/>
      <w:lang w:val="en-US" w:eastAsia="en-AU"/>
      <w14:textOutline w14:w="12700" w14:cap="flat" w14:cmpd="sng" w14:algn="ctr">
        <w14:noFill/>
        <w14:prstDash w14:val="solid"/>
        <w14:miter w14:lim="400000"/>
      </w14:textOutline>
      <w14:ligatures w14:val="none"/>
    </w:rPr>
  </w:style>
  <w:style w:type="character" w:styleId="PageNumber">
    <w:name w:val="page number"/>
    <w:basedOn w:val="DefaultParagraphFont"/>
    <w:uiPriority w:val="99"/>
    <w:semiHidden/>
    <w:unhideWhenUsed/>
    <w:rsid w:val="00D84982"/>
  </w:style>
  <w:style w:type="paragraph" w:customStyle="1" w:styleId="Footnote">
    <w:name w:val="Footnote"/>
    <w:rsid w:val="005F220F"/>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lang w:val="en-US" w:eastAsia="en-AU"/>
      <w14:textOutline w14:w="12700" w14:cap="flat" w14:cmpd="sng" w14:algn="ctr">
        <w14:noFill/>
        <w14:prstDash w14:val="solid"/>
        <w14:miter w14:lim="400000"/>
      </w14:textOutline>
      <w14:ligatures w14:val="none"/>
    </w:rPr>
  </w:style>
  <w:style w:type="character" w:customStyle="1" w:styleId="Hyperlink0">
    <w:name w:val="Hyperlink.0"/>
    <w:basedOn w:val="DefaultParagraphFont"/>
    <w:rsid w:val="005F220F"/>
    <w:rPr>
      <w:outline w:val="0"/>
      <w:color w:val="0000FF"/>
      <w:sz w:val="16"/>
      <w:szCs w:val="16"/>
      <w:u w:val="single" w:color="0000FF"/>
    </w:rPr>
  </w:style>
  <w:style w:type="numbering" w:customStyle="1" w:styleId="Numbered">
    <w:name w:val="Numbered"/>
    <w:rsid w:val="0056425C"/>
    <w:pPr>
      <w:numPr>
        <w:numId w:val="40"/>
      </w:numPr>
    </w:pPr>
  </w:style>
  <w:style w:type="character" w:styleId="Hyperlink">
    <w:name w:val="Hyperlink"/>
    <w:basedOn w:val="DefaultParagraphFont"/>
    <w:uiPriority w:val="99"/>
    <w:unhideWhenUsed/>
    <w:rsid w:val="00CF7AFF"/>
    <w:rPr>
      <w:color w:val="0563C1" w:themeColor="hyperlink"/>
      <w:u w:val="single"/>
    </w:rPr>
  </w:style>
  <w:style w:type="character" w:styleId="UnresolvedMention">
    <w:name w:val="Unresolved Mention"/>
    <w:basedOn w:val="DefaultParagraphFont"/>
    <w:uiPriority w:val="99"/>
    <w:semiHidden/>
    <w:unhideWhenUsed/>
    <w:rsid w:val="00CF7AFF"/>
    <w:rPr>
      <w:color w:val="605E5C"/>
      <w:shd w:val="clear" w:color="auto" w:fill="E1DFDD"/>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rPr>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00CD107D"/>
    <w:rPr>
      <w:rFonts w:asciiTheme="majorHAnsi" w:eastAsiaTheme="majorEastAsia" w:hAnsiTheme="majorHAnsi" w:cstheme="majorBidi"/>
      <w:color w:val="2F5496" w:themeColor="accent1" w:themeShade="BF"/>
      <w:sz w:val="26"/>
      <w:szCs w:val="26"/>
    </w:rPr>
  </w:style>
  <w:style w:type="paragraph" w:customStyle="1" w:styleId="3APN1">
    <w:name w:val="3. AP N1"/>
    <w:basedOn w:val="ListParagraph"/>
    <w:link w:val="3APN1Char"/>
    <w:qFormat/>
    <w:rsid w:val="005B14A2"/>
    <w:pPr>
      <w:spacing w:after="200" w:line="288" w:lineRule="auto"/>
      <w:ind w:left="0"/>
      <w:contextualSpacing w:val="0"/>
    </w:pPr>
    <w:rPr>
      <w:rFonts w:ascii="Arial" w:eastAsiaTheme="minorEastAsia" w:hAnsi="Arial"/>
      <w:kern w:val="0"/>
      <w:sz w:val="22"/>
      <w:lang w:eastAsia="ja-JP"/>
      <w14:ligatures w14:val="none"/>
    </w:rPr>
  </w:style>
  <w:style w:type="character" w:customStyle="1" w:styleId="3APN1Char">
    <w:name w:val="3. AP N1 Char"/>
    <w:basedOn w:val="DefaultParagraphFont"/>
    <w:link w:val="3APN1"/>
    <w:rsid w:val="005B14A2"/>
    <w:rPr>
      <w:rFonts w:ascii="Arial" w:eastAsiaTheme="minorEastAsia" w:hAnsi="Arial"/>
      <w:kern w:val="0"/>
      <w:sz w:val="2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dis.gov.au/about-us/policies/supported-decision-making-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rc.gov.au/wp-content/uploads/2019/08/alrc_124_whole_pdf_fil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C78DF6D28E1143801F56CD72C5DEA1" ma:contentTypeVersion="7" ma:contentTypeDescription="Create a new document." ma:contentTypeScope="" ma:versionID="d78731f3e0eb54d89ea5f8225720c9ff">
  <xsd:schema xmlns:xsd="http://www.w3.org/2001/XMLSchema" xmlns:xs="http://www.w3.org/2001/XMLSchema" xmlns:p="http://schemas.microsoft.com/office/2006/metadata/properties" xmlns:ns2="cc40cd12-a205-44b6-96e8-d28b6bb30e20" xmlns:ns3="01664a1a-cb1e-415c-8f3f-5663cc1b4fab" targetNamespace="http://schemas.microsoft.com/office/2006/metadata/properties" ma:root="true" ma:fieldsID="24eed34da9e89b259e8c4123468318e4" ns2:_="" ns3:_="">
    <xsd:import namespace="cc40cd12-a205-44b6-96e8-d28b6bb30e20"/>
    <xsd:import namespace="01664a1a-cb1e-415c-8f3f-5663cc1b4f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0cd12-a205-44b6-96e8-d28b6bb30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64a1a-cb1e-415c-8f3f-5663cc1b4f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59E81-0200-D443-BE9F-4ABD2BE56768}">
  <ds:schemaRefs>
    <ds:schemaRef ds:uri="http://schemas.openxmlformats.org/officeDocument/2006/bibliography"/>
  </ds:schemaRefs>
</ds:datastoreItem>
</file>

<file path=customXml/itemProps2.xml><?xml version="1.0" encoding="utf-8"?>
<ds:datastoreItem xmlns:ds="http://schemas.openxmlformats.org/officeDocument/2006/customXml" ds:itemID="{95952F89-86C1-4400-8F15-EED707292950}">
  <ds:schemaRefs>
    <ds:schemaRef ds:uri="http://schemas.microsoft.com/sharepoint/v3/contenttype/forms"/>
  </ds:schemaRefs>
</ds:datastoreItem>
</file>

<file path=customXml/itemProps3.xml><?xml version="1.0" encoding="utf-8"?>
<ds:datastoreItem xmlns:ds="http://schemas.openxmlformats.org/officeDocument/2006/customXml" ds:itemID="{085E50C3-CB06-4431-948E-969CF9F87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0cd12-a205-44b6-96e8-d28b6bb30e20"/>
    <ds:schemaRef ds:uri="01664a1a-cb1e-415c-8f3f-5663cc1b4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D68FF6-46E6-4B3C-96A4-ADEFC22237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2258</Words>
  <Characters>12871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Links>
    <vt:vector size="12" baseType="variant">
      <vt:variant>
        <vt:i4>7471163</vt:i4>
      </vt:variant>
      <vt:variant>
        <vt:i4>3</vt:i4>
      </vt:variant>
      <vt:variant>
        <vt:i4>0</vt:i4>
      </vt:variant>
      <vt:variant>
        <vt:i4>5</vt:i4>
      </vt:variant>
      <vt:variant>
        <vt:lpwstr>https://www.ndis.gov.au/about-us/policies/supported-decision-making-policy</vt:lpwstr>
      </vt:variant>
      <vt:variant>
        <vt:lpwstr/>
      </vt:variant>
      <vt:variant>
        <vt:i4>3145770</vt:i4>
      </vt:variant>
      <vt:variant>
        <vt:i4>0</vt:i4>
      </vt:variant>
      <vt:variant>
        <vt:i4>0</vt:i4>
      </vt:variant>
      <vt:variant>
        <vt:i4>5</vt:i4>
      </vt:variant>
      <vt:variant>
        <vt:lpwstr>https://www.alrc.gov.au/wp-content/uploads/2019/08/alrc_124_whole_pdf_file.pdf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 Jessica Margaret - schjm021</dc:creator>
  <cp:keywords/>
  <dc:description/>
  <cp:lastModifiedBy>Schulz, Jessica Margaret - schjm021</cp:lastModifiedBy>
  <cp:revision>9</cp:revision>
  <dcterms:created xsi:type="dcterms:W3CDTF">2023-08-09T16:52:00Z</dcterms:created>
  <dcterms:modified xsi:type="dcterms:W3CDTF">2023-08-09T18:27:00Z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0x01010053C78DF6D28E1143801F56CD72C5DEA1</vt:lpwstr>
  </property>
  <property fmtid="{D5CDD505-2E9C-101B-9397-08002B2CF9AE}" pid="3" name="MediaServiceImageTags">
    <vt:lpwstr/>
  </property>
</Properties>
</file>